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924"/>
      </w:tblGrid>
      <w:tr>
        <w:trPr>
          <w:trHeight w:val="97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rFonts w:ascii="HY헤드라인M" w:eastAsia="HY헤드라인M"/>
                <w:sz w:val="6"/>
              </w:rPr>
            </w:pPr>
          </w:p>
        </w:tc>
      </w:tr>
      <w:tr>
        <w:trPr>
          <w:trHeight w:val="1532" w:hRule="atLeast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instrText>캡스톤</w:instrText>
            </w:r>
            <w:r>
              <w:rPr>
                <w:rFonts w:ascii="맑은 고딕" w:eastAsia="맑은 고딕" w:hint="eastAsia"/>
                <w:b/>
                <w:bCs/>
                <w:sz w:val="60"/>
              </w:rPr>
              <w:instrText xml:space="preserve"> 연구/개발 노트</w:instrText>
            </w:r>
          </w:p>
        </w:tc>
      </w:tr>
      <w:tr>
        <w:trPr>
          <w:trHeight w:val="125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sz w:val="6"/>
              </w:rPr>
            </w:pP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horz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0"/>
        <w:gridCol w:w="7735"/>
      </w:tblGrid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소 속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 xml:space="preserve">ICT 융합학부 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연구과제명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무인기 정밀 착륙 유도 장치 </w:instrText>
            </w:r>
            <w:r>
              <w:rPr>
                <w:rFonts w:ascii="맑은 고딕" w:eastAsia="맑은 고딕"/>
                <w:b/>
                <w:bCs/>
                <w:sz w:val="22"/>
              </w:rPr>
              <w:instrText>개발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연구기간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ind w:left="360"/>
              <w:wordWrap/>
              <w:snapToGrid w:val="0"/>
              <w:jc w:val="center"/>
              <w:spacing w:line="216" w:lineRule="auto"/>
            </w:pPr>
            <w:r>
              <w:instrText>202</w:instrText>
            </w:r>
            <w:r>
              <w:rPr>
                <w:rFonts w:hint="eastAsia"/>
              </w:rPr>
              <w:instrText>4</w:instrText>
            </w:r>
            <w:r>
              <w:instrText>.0</w:instrText>
            </w:r>
            <w:r>
              <w:rPr>
                <w:rFonts w:hint="eastAsia"/>
              </w:rPr>
              <w:instrText>9</w:instrText>
            </w:r>
            <w:r>
              <w:instrText>.0</w:instrText>
            </w:r>
            <w:r>
              <w:rPr>
                <w:rFonts w:hint="eastAsia"/>
              </w:rPr>
              <w:instrText>2</w:instrText>
            </w:r>
            <w:r>
              <w:instrText xml:space="preserve"> ~ 202</w:instrText>
            </w:r>
            <w:r>
              <w:rPr>
                <w:rFonts w:hint="eastAsia"/>
              </w:rPr>
              <w:instrText>5</w:instrText>
            </w:r>
            <w:r>
              <w:rPr>
                <w:lang w:eastAsia="ko-KR"/>
                <w:rFonts w:hint="eastAsia"/>
                <w:rtl w:val="off"/>
              </w:rPr>
              <w:instrText>.05.21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연구책임자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김교원</w:instrText>
            </w:r>
          </w:p>
        </w:tc>
      </w:tr>
      <w:tr>
        <w:trPr>
          <w:trHeight w:val="631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지도 교수 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박정은</w:instrText>
            </w: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>
      <w:r>
        <w:br w:type="page"/>
      </w:r>
    </w:p>
    <w:p>
      <w:pPr>
        <w:pStyle w:val="12"/>
        <w:rPr>
          <w:sz w:val="30"/>
          <w:spacing w:val="-18"/>
        </w:rPr>
      </w:pPr>
      <w:r>
        <w:rPr>
          <w:sz w:val="30"/>
          <w:spacing w:val="-18"/>
        </w:rPr>
        <w:instrText>프로젝트 개요</w:instrText>
      </w:r>
    </w:p>
    <w:p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  <w:b/>
          <w:bCs/>
        </w:rPr>
        <w:instrText xml:space="preserve"> 프로젝트명</w:instrTex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51"/>
      </w:tblGrid>
      <w:tr>
        <w:trPr>
          <w:trHeight w:val="693" w:hRule="atLeast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/>
          <w:b/>
          <w:bCs/>
        </w:rPr>
        <w:instrText>키워드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598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instrText>드론</w:instrText>
            </w:r>
            <w:r>
              <w:rPr>
                <w:rFonts w:hint="eastAsia"/>
                <w:sz w:val="20"/>
              </w:rPr>
              <w:instrText>, 정밀 착륙, 미션 효율성 향상, 부하 방지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 w:hint="eastAsia"/>
          <w:b/>
          <w:bCs/>
        </w:rPr>
        <w:instrText>서론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000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instrText xml:space="preserve">현재, 전 세계적으로 무인항공기 사업이 활발히 이루어지고 있으며, 국내에서 해당 분야R&amp;D 예산도 증가하는 추세입니다. (과기부 2023 첨단융합기술 R&amp;D 사업 예산 중 1/3이 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>무인이동체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분야에 투자됨, 2022에 비해 16% 향상 </w:instrText>
            </w:r>
            <w:r>
              <w:rPr>
                <w:rFonts w:ascii="돋움체" w:eastAsia="돋움체"/>
                <w:sz w:val="20"/>
                <w:spacing w:val="0"/>
              </w:rPr>
              <w:instrText>–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출처: </w:instrText>
            </w:r>
            <w:r>
              <w:fldChar w:fldCharType="begin"/>
            </w:r>
            <w:r>
              <w:instrText xml:space="preserve"> HYPERLINK "https://www.e4ds.com/sub_view.asp?ch=16&amp;t=0&amp;idx=16176" </w:instrText>
            </w:r>
            <w:r>
              <w:fldChar w:fldCharType="separate"/>
            </w:r>
            <w:r>
              <w:rPr>
                <w:rStyle w:val="af2"/>
                <w:rFonts w:ascii="돋움체" w:eastAsia="돋움체"/>
                <w:sz w:val="20"/>
                <w:spacing w:val="0"/>
              </w:rPr>
              <w:t>https://www.e4ds.com/sub_view.asp?ch=16&amp;t=0&amp;idx=16176</w:t>
            </w:r>
            <w:r>
              <w:fldChar w:fldCharType="end"/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이렇게 투자되는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연구 자금 덕에, 기술력이 많이 향상되어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국내 사업분야들은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일반적으로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하면 떠오르는 항공 뷰 촬영 및 단순 조종이 아니라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연구 초점이 많이 맞춰지고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좋은 상황이지만,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>(1)</w:t>
            </w:r>
            <w:r>
              <w:rPr>
                <w:rFonts w:ascii="돋움체" w:eastAsia="돋움체" w:hint="eastAsia"/>
                <w:sz w:val="20"/>
                <w:spacing w:val="0"/>
              </w:rPr>
              <w:t>전문 교육을 받은 운용자들도 운용 시 어려움을 느끼는 점(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  <w:r>
              <w:rPr>
                <w:rFonts w:ascii="돋움체" w:eastAsia="돋움체" w:hint="eastAsia"/>
                <w:sz w:val="20"/>
                <w:spacing w:val="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(위 근거는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드론을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따라서 위 문제점들을 상세히 파악하여 해결해보는 방향으로 과제 초점을 잡게 되었습니다.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&lt;문제점 1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먼저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비행체이므로 일반 자동차처럼 4방향 조종이 아닌 </w:t>
            </w:r>
            <w:r>
              <w:rPr>
                <w:rFonts w:ascii="돋움체" w:eastAsia="돋움체" w:hint="eastAsia"/>
                <w:sz w:val="20"/>
                <w:spacing w:val="0"/>
              </w:rPr>
              <w:t>Yaw,Roll</w:t>
            </w:r>
            <w:r>
              <w:rPr>
                <w:rFonts w:ascii="돋움체" w:eastAsia="돋움체" w:hint="eastAsia"/>
                <w:sz w:val="20"/>
                <w:spacing w:val="0"/>
              </w:rPr>
              <w:t>,Pitch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제어가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다만 이 제어를 위해서 4축 조이스틱이 2개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noProof/>
              </w:rPr>
              <w:drawing>
                <wp:inline distT="0" distB="0" distL="0" distR="0">
                  <wp:extent cx="1220320" cy="1148536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&lt;사진 1&gt;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조이스틱 2개를 쓰고 있는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조종기 사진.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이러한 상황에서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미션 수행을 위해 지정된 버튼 등의 트리거 장치를 활성화해야 합니다. 그렇다 보니 </w:t>
            </w:r>
            <w:r>
              <w:rPr>
                <w:rFonts w:ascii="돋움체" w:eastAsia="돋움체" w:hint="eastAsia"/>
                <w:sz w:val="20"/>
                <w:spacing w:val="0"/>
              </w:rPr>
              <w:t>운용자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입장에서는 해당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기능이 다양할수록 어려움을 느끼게 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위 문제가 지속될 경우 운용자에게 아래 문제들을 초래할 수 있습니다.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비행 시간이 누적될수록 사용자의 피로도가 더욱 누적될 수 있음. (어려울수록 집중해서)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여러가지 상황을 보고 그 순간에 맞게 운용해야 하다 보니 정보 과부하가 올 수 있음.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복잡한 조작이나 트리거 사용 중에 조작 실수가 일어날 수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2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자동화 기능 중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, 군사용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드론일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시 정찰 후 외부에 알려지지 않은 </w:t>
            </w:r>
            <w:r>
              <w:rPr>
                <w:rFonts w:ascii="돋움체" w:eastAsia="돋움체" w:hint="eastAsia"/>
                <w:sz w:val="20"/>
                <w:spacing w:val="0"/>
              </w:rPr>
              <w:t>본대로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복귀하지 않을 경우 곤란한 상황이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등)를 미연에 방지한다고 생각합니다.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자동 랜딩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</w:t>
            </w:r>
            <w:r>
              <w:rPr>
                <w:rFonts w:ascii="돋움체" w:eastAsia="돋움체" w:hint="eastAsia"/>
                <w:sz w:val="20"/>
                <w:spacing w:val="0"/>
              </w:rPr>
              <w:t>의 경우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좌표 데이터</w:t>
            </w:r>
            <w:r>
              <w:rPr>
                <w:rFonts w:ascii="돋움체" w:eastAsia="돋움체" w:hint="eastAsia"/>
                <w:sz w:val="20"/>
                <w:spacing w:val="0"/>
              </w:rPr>
              <w:t>만을 사용하여</w:t>
            </w:r>
            <w:r>
              <w:rPr>
                <w:rFonts w:ascii="돋움체" w:eastAsia="돋움체" w:hint="eastAsia"/>
                <w:sz w:val="20"/>
                <w:spacing w:val="0"/>
              </w:rPr>
              <w:t>GPS 값이 정교하지 않거나, 위성이 일정 개수 이상 잡히지 않을 경우 오차율이 심</w:t>
            </w:r>
            <w:r>
              <w:rPr>
                <w:rFonts w:ascii="돋움체" w:eastAsia="돋움체" w:hint="eastAsia"/>
                <w:sz w:val="20"/>
                <w:spacing w:val="0"/>
              </w:rPr>
              <w:t>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이렇게 자동 랜딩 기능이 정교하지 않을 경우, 아래 문제들을 초래합니다.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랜딩 스테이션을 벗어났기에 안정적인 랜딩이 불가능해지고, 랜딩 시 지면에 닿는 </w:t>
            </w:r>
            <w:r>
              <w:rPr>
                <w:rFonts w:ascii="돋움체" w:eastAsia="돋움체" w:hint="eastAsia"/>
                <w:sz w:val="20"/>
                <w:spacing w:val="0"/>
              </w:rPr>
              <w:t>스키드</w:t>
            </w:r>
            <w:r>
              <w:rPr>
                <w:rFonts w:ascii="돋움체" w:eastAsia="돋움체" w:hint="eastAsia"/>
                <w:sz w:val="20"/>
                <w:spacing w:val="0"/>
              </w:rPr>
              <w:t>, 바디 프레임 등이 데미지를 입어 내구도, 외</w:t>
            </w:r>
            <w:r>
              <w:rPr>
                <w:rFonts w:ascii="돋움체" w:eastAsia="돋움체" w:hint="eastAsia"/>
                <w:sz w:val="20"/>
                <w:spacing w:val="0"/>
              </w:rPr>
              <w:t>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손상으로 인해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균형이 깨져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이후 비행 시 안정적인 제어가 어려울 수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완전한 복귀가 아닌, 미션 수행 중 경유지일 경우 목표 지점에 도착하지 않을 시 다음 운용에 어려움이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단순 랜딩의 문제가 아닌, 해당 좌표로 제대로 갈 수 없음을 의미함.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3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아래 상황에서 문제가 될 수 있습니다.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배터리 교체, 등의 특수 상황에 매번 고정된 </w:t>
            </w:r>
            <w:r>
              <w:rPr>
                <w:rFonts w:ascii="돋움체" w:eastAsia="돋움체" w:hint="eastAsia"/>
                <w:sz w:val="20"/>
                <w:spacing w:val="0"/>
              </w:rPr>
              <w:t>거</w:t>
            </w:r>
            <w:r>
              <w:rPr>
                <w:rFonts w:ascii="돋움체" w:eastAsia="돋움체" w:hint="eastAsia"/>
                <w:sz w:val="20"/>
                <w:spacing w:val="0"/>
              </w:rPr>
              <w:t>점으로 이동하여야 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거점이 고정되어 있으면 경유지가 많은 상황에서 효율적인 동선 설계가 불가능함.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선박에서 운용 시, 선박에 고정되어 있더라도 배가 지속적으로 움</w:t>
            </w:r>
            <w:r>
              <w:rPr>
                <w:rFonts w:ascii="돋움체" w:eastAsia="돋움체" w:hint="eastAsia"/>
                <w:sz w:val="20"/>
                <w:spacing w:val="0"/>
              </w:rPr>
              <w:t>직이게 되어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운용 거점이 의도치 않았지만 이동하는 상황이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결론적으로 위 문제점들을 해결하기 위해 아래 조건들을 충족해야 합니다.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운용자는 자동화 기능이 필요하며, 전부 다 자동화되면 좋겠지만 특정 상황에 트리거를 활성화하는 것보다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움직임의 자동화를 우선 시 할 시 조작이 보다 용이함.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자동화 기능의 성능이 향상되어야 하며, 그 중 자동 랜딩 기능의 위치가 정밀해야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기존 방식은 GPS 값 만을 쓰기에 보정을 위한 다른 데이터가 필요함. 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 거점이 이동 가능하여야 하며, 이동된 좌표를 사용자 또는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주기적으로 알려주어야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따라서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저는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좌표 데이터만으로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자동으로 해당 좌표로 이동하며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(1조건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이동 후, 특정 모듈을 통해 다른 데이터를 받아 랜딩 정밀도를 보정할 수 있으며 (2조건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이동하여도 착륙에 문제가 없도록 Landing Station이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데이터를 지속적으로 주는</w:t>
            </w:r>
            <w:r>
              <w:rPr>
                <w:rFonts w:ascii="돋움체" w:eastAsia="돋움체" w:hint="eastAsia"/>
                <w:sz w:val="20"/>
                <w:spacing w:val="0"/>
              </w:rPr>
              <w:t>(</w:t>
            </w:r>
            <w:r>
              <w:rPr>
                <w:rFonts w:ascii="돋움체" w:eastAsia="돋움체" w:hint="eastAsia"/>
                <w:sz w:val="20"/>
                <w:spacing w:val="0"/>
              </w:rPr>
              <w:t>3조건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무인기 정밀 착륙 유도 장치의 개발이 필요하다 생각하였습니다.</w: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lang/>
          <w:rFonts w:ascii="맑은 고딕" w:eastAsia="맑은 고딕"/>
          <w:rtl w:val="off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 xml:space="preserve">o 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운송 </w:t>
            </w:r>
            <w:r>
              <w:rPr>
                <w:rFonts w:ascii="돋움" w:eastAsia="돋움" w:hint="eastAsia"/>
                <w:sz w:val="20"/>
                <w:spacing w:val="0"/>
              </w:rPr>
              <w:t>드론의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경우 기존 방식보다 더 정확한 랜딩이 가능해져 좋습니다.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지점의 정확도가 올라가게 되면, 랜딩 이후 후속 작업이 용이합니다. (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예를 들자면 운송 </w:t>
            </w:r>
            <w:r>
              <w:rPr>
                <w:rFonts w:ascii="돋움" w:eastAsia="돋움" w:hint="eastAsia"/>
                <w:sz w:val="20"/>
                <w:spacing w:val="0"/>
              </w:rPr>
              <w:t>드론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이후 해당 물품을 자동으로 </w:t>
            </w:r>
            <w:r>
              <w:rPr>
                <w:rFonts w:ascii="돋움" w:eastAsia="돋움" w:hint="eastAsia"/>
                <w:sz w:val="20"/>
                <w:spacing w:val="0"/>
              </w:rPr>
              <w:t>꺼내주는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장치의 설치 위치, 작업 연계성 등에서 강점이 있다고 생각합니다.)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의도되지 않은 착륙을 방지하여 착륙 중 발생할 수 있는 손상이나 사고가 방지됩니다.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 GPS 데이터와 마커를 통해 보정하는 방식이 있으나, 그 방식보다는 비용측면에서 절감 가능.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도서 간 수송목적의 </w:t>
            </w:r>
            <w:r>
              <w:rPr>
                <w:rFonts w:ascii="돋움체" w:eastAsia="돋움체" w:hint="eastAsia"/>
                <w:sz w:val="20"/>
                <w:spacing w:val="-14"/>
              </w:rPr>
              <w:t>드론의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경우, 효율적인 waypoint 설정 및 비행이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선박에서의 운용 시 기존 방식보다 효율적인 운용이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외, 해당 자동화 기능을 사용하는 상황에서 이점을 볼 수 있습니다.</w:t>
            </w: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3"/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시스템 구성도, 설계</w:t>
            </w:r>
            <w:r>
              <w:rPr>
                <w:rFonts w:ascii="돋움체" w:eastAsia="돋움체" w:hint="eastAsia"/>
                <w:sz w:val="20"/>
                <w:spacing w:val="-20"/>
              </w:rPr>
              <w:t>, 동작 흐름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각 시스템 파트별 제품 선정 </w:t>
            </w:r>
            <w:r>
              <w:rPr>
                <w:rFonts w:ascii="돋움체" w:eastAsia="돋움체" w:hint="eastAsia"/>
                <w:sz w:val="20"/>
                <w:spacing w:val="-20"/>
              </w:rPr>
              <w:t>및 임의 견적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Git Repository 생성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>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선정 및 </w:t>
            </w:r>
            <w:r>
              <w:rPr>
                <w:rFonts w:ascii="돋움체" w:eastAsia="돋움체" w:hint="eastAsia"/>
                <w:sz w:val="20"/>
                <w:spacing w:val="-20"/>
              </w:rPr>
              <w:t>구매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HW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Module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모듈 단위 검증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MissionPlanner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연동 및 파라미터 세팅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GPS 모듈 - NMEA 형식 데이터 수신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ESC (모터 구동, PWM 제어, Calibration)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Drone Power Board 전력 공급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동작 확인 (datasheet 기준 통신 거리 등 검증)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배터리 </w:t>
            </w:r>
            <w:r>
              <w:rPr>
                <w:rFonts w:ascii="돋움체" w:eastAsia="돋움체" w:hint="eastAsia"/>
                <w:sz w:val="20"/>
                <w:spacing w:val="-20"/>
              </w:rPr>
              <w:t>에이징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테스트 (충, 방전 5회 테스트 진행)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하드웨어 납땜 및 체결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- </w:t>
            </w:r>
            <w:r>
              <w:rPr>
                <w:rFonts w:ascii="돋움체" w:eastAsia="돋움체" w:hint="eastAsia"/>
                <w:sz w:val="20"/>
                <w:spacing w:val="-20"/>
              </w:rPr>
              <w:t>Main</w:t>
            </w:r>
            <w:r>
              <w:rPr>
                <w:rFonts w:ascii="돋움체" w:eastAsia="돋움체" w:hint="eastAsia"/>
                <w:sz w:val="20"/>
                <w:spacing w:val="-20"/>
              </w:rPr>
              <w:t>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ESC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Motor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Telemetry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GPS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모듈 - </w:t>
            </w: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프레임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Battery 체결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F/W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FC F/W 개발 또는 기존 오픈소스 활용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IMU 센서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Calbration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코드 적용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배터리 잔량 계산 코드 적용 (전압분배 회로 적용)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/>
                <w:sz w:val="20"/>
                <w:spacing w:val="-20"/>
              </w:rPr>
              <w:t>telemetry</w:t>
            </w:r>
            <w:r>
              <w:rPr>
                <w:rFonts w:ascii="돋움체" w:eastAsia="돋움체" w:hint="eastAsia"/>
                <w:sz w:val="20"/>
                <w:spacing w:val="-20"/>
              </w:rPr>
              <w:t>통해 원격 데이터 송 수신 packet 구조 설계 및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GCS로부터 좌표 데이터 수신 기능 확인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좌표 데이터 수신 후 좌표 설정하여 이동하는 기능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랜딩 자동화 기능 개발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7.3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7.4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구조 설계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F/W 개발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하드웨어 납땜 및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GCS 프레임 (= </w:t>
            </w:r>
            <w:r>
              <w:rPr>
                <w:rFonts w:ascii="돋움체" w:eastAsia="돋움체" w:hint="eastAsia"/>
                <w:sz w:val="20"/>
                <w:spacing w:val="-20"/>
              </w:rPr>
              <w:t>기구물</w:t>
            </w:r>
            <w:r>
              <w:rPr>
                <w:rFonts w:ascii="돋움체" w:eastAsia="돋움체" w:hint="eastAsia"/>
                <w:sz w:val="20"/>
                <w:spacing w:val="-20"/>
              </w:rPr>
              <w:t>)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Ctrl Board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Mission Button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연결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Ctrl Board 배선 </w:t>
            </w:r>
          </w:p>
          <w:p>
            <w:pPr>
              <w:pStyle w:val="ad"/>
              <w:ind w:left="188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8.1.2.1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ㄴ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ㅇ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8.2.1 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8.2.2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Station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구조 설계 및 개발 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/>
                <w:rFonts w:ascii="돋움체" w:eastAsia="돋움체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sz w:val="20"/>
                <w:spacing w:val="-20"/>
              </w:rPr>
            </w:pP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 w:hint="eastAsia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365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자동 랜딩 기능을 탑재한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운용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이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가능한 조종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장치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b/>
                <w:bCs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랜딩 (착륙) 을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도와줄  Statio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n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color w:val="auto"/>
                <w:sz w:val="20"/>
                <w:spacing w:val="0"/>
              </w:rPr>
            </w:pPr>
            <w:r>
              <w:rPr>
                <w:rFonts w:ascii="돋움" w:eastAsia="돋움" w:hint="eastAsia"/>
                <w:color w:val="auto"/>
                <w:sz w:val="20"/>
                <w:spacing w:val="0"/>
              </w:rPr>
              <w:t>수행 능력 평가 후 실제 효과가 있는지 검증 및 보완</w:t>
            </w:r>
          </w:p>
        </w:tc>
      </w:tr>
    </w:tbl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.02~09.09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시스템 구성도, 설계, 동작 흐름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개발 전, 시스템 구성과 설계, 동작 시나리오 등을 작성하여 이후 과정에서 놓치는 부분 없이 원활히 진행하기 위함.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또한 시스템 구성을 사전에 하게 되면 호환성 검증 등을 하면서 구조 개선이 이루어질 수 있음.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내용</w:instrText>
            </w:r>
          </w:p>
          <w:p>
            <w:pPr>
              <w:pStyle w:val="a3"/>
              <w:wordWrap/>
              <w:jc w:val="left"/>
              <w:numPr>
                <w:ilvl w:val="0"/>
                <w:numId w:val="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시스템 구성도, 설계</w:instrText>
            </w: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423949" cy="29673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동작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흐름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설명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1. 기본적으로 Drone </w:instrText>
            </w:r>
            <w:r>
              <w:rPr>
                <w:rFonts w:ascii="맑은 고딕" w:eastAsia="맑은 고딕"/>
                <w:sz w:val="18"/>
                <w:szCs w:val="18"/>
              </w:rPr>
              <w:instrText>–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GCS 간 특정 프로토콜에 기반하여 각각의 데이터를 송수신합니다.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(데이터 종류: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배터리 잔량,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3축 값, 송수신 시간 등. (원격 통신 매개체: RF Module))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사용자가 GCS의 지정된 자동 랜딩 버튼을 물리적으로 누릅니다.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(해당Push lock 버튼이 눌러진 상태에선 자동 랜딩, 한 번 더 눌러 버튼이 올라오면 그 위치에서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호버링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  Landing Station은 GCS 상에서 버튼을 누르든 말든 지속적으로 GPS 데이터를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Drone 측에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송신해주며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Beacon이 밝게 빛납니다.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(GPS 데이터 송신, Beacon 동작은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Landing Station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에 부속된 버튼에 의해 동작합니다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4.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BLE를 통해 해당 GPS 데이터를 수신하여 해당 지점으로 Setpoint 되어 이동합니다.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5.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해당 지점으로 이동할 시 가까워지면 Drone 은 Beacon의 빛을 IR lock 센서를 통해 인식하여 정밀 착륙이 가능하게 됩니다.</w:instrText>
            </w: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09.0</w:instrText>
            </w:r>
            <w:r>
              <w:rPr>
                <w:rFonts w:ascii="맑은 고딕" w:eastAsia="맑은 고딕" w:hint="eastAsia"/>
              </w:rPr>
              <w:instrText>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 xml:space="preserve">각 시스템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파트별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제품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>선정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 및 임의 견적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전체 시스템 구성 후,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파트별로 제품 선정을 진행한다.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가격, 성능, 호환성 등을 고려하여 완제품형태의 구성품들을 나열한다.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해당 과정을 통해 얻을 수 있는 이점은 아래와 같습니다.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1. 미리 모듈별 기능, 성능 등을 파악하여 추후 재선정 또는 기능 이슈 등을 방지합니다.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임의 견적을 통해 비용 절감을 할 수 있습니다. (예산 초과 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대치품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탐색을 하게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모듈의 오버 스펙을 방지합니다. (전체 구성을 생각하게 되어 다른 모듈과 어울리는 적정 스펙의 제품을 찾게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제품선정자료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FC 선정 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/>
    <w:p/>
    <w:p/>
    <w:p/>
    <w:p/>
    <w:p/>
    <w:p/>
    <w:p/>
    <w:p/>
    <w:p/>
    <w:p/>
    <w:p/>
    <w:p/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Git Repository 생성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단순히 최종 산출물이 아닌, 연구 개발 history를 모두 확인하기 위해.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추후, 자료 공유 시 local보단 원격 저장소를 활용하면 좋기 때문입니다.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Repository에 Folder Tree를 정의해두면 자료 정리하기 용이함. 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"https://github.com/kimkyowon/Capstone_Design.git"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https://github.com/kimkyowon/Capstone_Design.git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2118" cy="4373094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r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r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r>
              <w:rPr>
                <w:rFonts w:ascii="맑은 고딕" w:eastAsia="맑은 고딕" w:hint="eastAsia"/>
                <w:sz w:val="18"/>
                <w:szCs w:val="18"/>
              </w:rPr>
              <w:t>0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rFonts w:ascii="맑은 고딕" w:eastAsia="맑은 고딕" w:hint="eastAsia"/>
              </w:rPr>
              <w:t>07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선정 및 구매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091798" cy="2023037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HYPERLINK "https://www.rcbank.co.kr/shop/goods/goods_view.php?goodsno=20749&amp;category=064014002"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https://www.rcbank.co.kr/shop/goods/goods_view.php?goodsno=20749&amp;category=064014002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131651" cy="2063413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[구성품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r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381947" cy="137864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"https://silvus.cafe24.com/product/detail.html?product_no=31&amp;cate_no=26"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https://silvus.cafe24.com/product/detail.html?product_no=31&amp;cate_no=26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505534" cy="1199824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/>
    <w:p/>
    <w:p/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6-1. 모듈 단위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FC 검증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r>
              <w:fldChar w:fldCharType="begin"/>
            </w:r>
            <w:r>
              <w:instrText xml:space="preserve"> HYPERLINK "https://ardupilot.org/planner/docs/mission-planner-installation.html"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https://ardupilot.org/planner/docs/mission-planner-installation.html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74033" cy="1540994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69776" cy="251039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numPr>
                <w:ilvl w:val="0"/>
                <w:numId w:val="12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3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4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5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27336" cy="2231035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3811" cy="334564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59722" cy="335544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900" w:hangingChars="500" w:hanging="9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765660" cy="4712249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firstLineChars="400" w:firstLine="72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060938" cy="179539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14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01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7. 드론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전체 시스템 중, 파트별로 구성하여 단계별 개발을 진행하기 위해 구분하였음.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또한 드론의 규모가 어느정도 있는 상황이라 세세하게 단계별 점검이 필요하며 이를 사전 구성 시 추후 점검이 용이함.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20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하드웨어 납땜 및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이전에 구매하였던 자재들을 모아 제작 진행하였음.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(조립 가이드라인은 다음 링크를 참조하였음 :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"https://www.youtube.com/watch?v=IdpUYPuSYhE"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https://www.youtube.com/watch?v=IdpUYPuSYhE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MainBoard - ESC 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(좌측은 MainBoard, 우측은 ESC / ESC의 납땜 포인트는 2곳이고 각 VCC와 GND임)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5496" cy="1762323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46126" cy="784483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ESC - Motor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MainFrame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(왼쪽부터 조립 전, 조립 후 입니다. 내부 회로가 노출되어 있기에 추후 절연 작업이 필요합니다.)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76525" cy="213431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396066" cy="1525789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Motor - Propellar 체결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기존 패키지에 있던 프로펠러는 체결방식이 맞지 않았고, 테스트용이므로 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조금 더 강성이 좋은 상품으로 재선정하였습니다.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480608" cy="1133553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08" cy="11335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"https://www.rcbank.co.kr/m2/goods/view.php?goodsno=68702"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https://www.rcbank.co.kr/m2/goods/view.php?goodsno=68702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FC - Battery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FC와 Battery를 연결하기 전, 배터리의 상태를 봐줄 셀 체커기가 필요했습니다.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63360" allowOverlap="1" hidden="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0</wp:posOffset>
                  </wp:positionV>
                  <wp:extent cx="1675341" cy="1237436"/>
                  <wp:effectExtent l="0" t="0" r="0" b="0"/>
                  <wp:wrapTopAndBottom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41" cy="123743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(위 제품은 2S ~ 8S 배터리 체커기이고 위 제품을 구매하여 잔량 및 상태체크를 할 수 있었습니다)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Battery를 FC에 직결할 수 없으므로, PowerModule (인터페이스 제품)을 구매해야 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 실제 연결은 아래 4 파트로 나뉘어집니다.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66064" cy="1421383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66064" cy="14213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58547" cy="1411367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8547" cy="1411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47082" cy="1396076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7082" cy="1396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383105" cy="1037230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105" cy="1037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좌측부터 FC - Battery - PowerModule - Drone 입니다.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기본 동작 검증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역전압 현상 확인 : 배터리 직결 시, 역전압 현상으로 보이는 외부 증상은 없었습니다.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FC 연결 확인 : 배터리 연결 시, FC에 정상적으로 파워가 공급되며 접근 가능했습니다.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ESC 비프음 확인 : VCC가 안정적으로 공급되어 초기 부팅 시 나오는 비프음을 확인했습니다.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505117" cy="1128735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28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&lt;= 안정적으로 모두 연결된 모습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25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29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8. GCS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드론을 제어할 지상통제기를 개발한다.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실제 HW 완제품 개발 전 기능 요구사항, 시스템 설계, 동작 검증 등을 진행하여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실물 제품을 만드는 과정에서 오류가 발생하지 않도록 방지할 수 있다.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GCS 와 Drone 의 일반적인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979093" cy="1807292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기본적으로 Command를 주고 받으며 해당 Command 구조는 Mavlink Protocol로 수행됩니다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현재 프로젝트 상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514973" cy="1729105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다만, 현재의 경우 일반적인 통신 구조와 달리 중간에 MissionPlanner가 존재하여 사용자는 Joystick만 구현을 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Raw Data 만을 전송해주면 됩니다 (나머지 Packet화 등은 MissionPlanner에서 동작).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저의 경우 Joystick을 구현 후 MissionPlanner에 체결 시GCS에 대한 개발이 완료될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기능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 기능 설계 이전, 조종 방식에 대해 먼저 보여드리자면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34453" cy="2945169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조종모드는 2가지가 있는데, 저의 경우 위 그림처럼 조종모드 2를 사용할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기본적인 Drone의 조종을 위해 Joystick은 총 2개가 필요하고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Arming/Disarming 을 위한 PushLock 버튼 1개,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자동 Landing 기능을 위한 PushLock 버튼 1개가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98067" cy="1680834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b/>
                <w:bCs/>
                <w:color w:val="289B6E"/>
                <w:sz w:val="18"/>
                <w:szCs w:val="18"/>
                <w:rtl w:val="off"/>
              </w:rPr>
              <w:t>조종기 F/W 개발 (1차)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조종기의 경우 단순히 Joystick과 button의 값만 주기적 샘플링을 하는게 아니라 HID 장비로서 동작해야 하는데요, 해당 구조를 Arduino 버전으로 만든 Reference가 존재합니다.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"https://github.com/MHeironimus/ArduinoJoystickLibrary"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https://github.com/MHeironimus/ArduinoJoystickLibrary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(Reference 주소)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해당 Reference 기준으로 아래 라이브러리를 활용하였고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6645275" cy="859155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859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예제 중 FlightControllerTest.ino 메인 파일을 분석하였고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Arduino main 동작은 크게 2가지인 Setup (1회성) 과 Loop (무한반복)이 있기에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파트를 중점적으로 분석하였습니다.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Setup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67000" cy="3841750"/>
                  <wp:effectExtent l="0" t="0" r="0" b="0"/>
                  <wp:docPr id="1055" name="shape10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84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필수적인 내용만 넣어둔 듯 한데 분석하자면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본인이 쓸 Joystick의 min max 값을 매핑하고, HID 장치로서 연결된 device에 전송하기 위해서 Joystick.begin()을 실행해야 합니다, 마지막으로 핀 설정을 해주면 필수적인 부분은 마루리 되는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저의 경우에도 동일하게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Loop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현재 Reference 기준으로는 TestCode여서 그런지, 실제 조이스틱 값을 주기적으로 샘플링하여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Joystick 객체에서 값 설정 후 업데이트의 반복은 하지 않고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따라서 자체적으로 루프를 구현하였고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데이터 Sampling / 2. 이전과 값이 다를경우 값 세팅 /  3.  데이터 자동 전송 기능이 비활성화 시 수동 전송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을 반복하도록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70400" cy="4514850"/>
                  <wp:effectExtent l="0" t="0" r="0" b="0"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451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(완성된 루프구조)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추후 검증이 필요하나 8.2 의 과정을 통해 실물 GCS 제작 후 가능한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tabs>
                <w:tab w:val="left" w:pos="3172"/>
              </w:tabs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color w:val="289B6E"/>
                <w:sz w:val="18"/>
                <w:szCs w:val="18"/>
                <w:rtl w:val="off"/>
              </w:rPr>
              <w:t xml:space="preserve">- </w:t>
            </w:r>
            <w:r>
              <w:rPr>
                <w:lang w:eastAsia="ko-KR"/>
                <w:rFonts w:ascii="맑은 고딕" w:eastAsia="맑은 고딕"/>
                <w:b/>
                <w:bCs/>
                <w:color w:val="289B6E"/>
                <w:sz w:val="18"/>
                <w:szCs w:val="18"/>
                <w:rtl w:val="off"/>
              </w:rPr>
              <w:t>조종기 F/W 개발 (2차)</w:t>
            </w:r>
            <w:r>
              <w:rPr>
                <w:lang w:eastAsia="ko-KR"/>
                <w:rFonts w:ascii="맑은 고딕" w:eastAsia="맑은 고딕"/>
                <w:b/>
                <w:bCs/>
                <w:color w:val="289B6E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 제작한 F/W 구조에서는 샘플용 코드여서 수정 및 운용에서 어려운 부분이 많았습니다.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저는 기존의 샘플 코드를 참고하여 자체적으로 새로운 F/W 구조를 개발하기로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먼저 폴더 구조는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37575" cy="1986280"/>
                  <wp:effectExtent l="0" t="0" r="0" b="0"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75" cy="1986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폴더 구조는 PSL_GCS라는 아두이노 코드 (확장자 명 : .ino)파일을 동작시키기 위한 라이브러리 폴더 (src)를 가진 형태이며. 라이브러리 폴더 안에는 자체 개발한 라이브러리 (PSL_GCS, Button)과 기존 라이브러리 (DynamicHID, Joystick) 을 포함하고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main코드와 라이브러리 항목에 대해 설명드리기 위해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main 코드 먼저 설명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55162" cy="2716172"/>
                  <wp:effectExtent l="0" t="0" r="0" b="0"/>
                  <wp:docPr id="1058" name="shape10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162" cy="27161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PSL_GCS의 Class 생성 후 버튼 2개에 대한 인터럽트 서비스 루틴 설정을 추가하였습니다.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위 인터럽트 서비스 루틴을 통해 버튼에 들어오는 Noise를 디바운싱 할 수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70528" allowOverlap="1" hidden="0">
                  <wp:simplePos x="0" y="0"/>
                  <wp:positionH relativeFrom="column">
                    <wp:posOffset>508000</wp:posOffset>
                  </wp:positionH>
                  <wp:positionV relativeFrom="paragraph">
                    <wp:posOffset>0</wp:posOffset>
                  </wp:positionV>
                  <wp:extent cx="3226777" cy="3875150"/>
                  <wp:effectExtent l="0" t="0" r="0" b="0"/>
                  <wp:wrapTight wrapText="bothSides">
                    <wp:wrapPolygon edited="0">
                      <wp:start x="0" y="0"/>
                      <wp:lineTo x="21600" y="0"/>
                      <wp:lineTo x="21600" y="21600"/>
                      <wp:lineTo x="0" y="21600"/>
                      <wp:lineTo x="0" y="0"/>
                    </wp:wrapPolygon>
                  </wp:wrapTight>
                  <wp:docPr id="1059" name="shape105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777" cy="38751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                                                                                            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                                                                                                        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                                                                              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=&gt; HW 날 값 추출 (getJoystickValues, getButtonValues)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RaspberryPi로부터 오는 Signal값은 모델 학습 최종 종료 후 진행 예정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미션 트리거가 되는 “특정 시간 이상 버튼 누르기” 과정에서 디바운싱 처리를 합니다 (debounceButton)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객체 감지 후, 자동화 조종을 위한 HW 값 차단 모드인지 차단 해제 모드인지에 따라 다르게 동작합니다.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만약 자동화 조종 모드 일 시, RaspberryPi로부터 받은 Signal을 토대로 정해진 축 값을 통해 이동합니다.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자동화 조종 모드가 아닐 시, 앞서 추출한 HW 값을 바탕으로 데이터를 Window상으로 전송합니다.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이 동작은 HW 값에 변동이 있을 시에만 동작합니다. &lt; if(CapstoneGCS.getDiffState())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HW 값에 변동이 없다면 Arduino 동작이 원활하게 되는지 외적인 변동이 없기에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HeartBeat를 추가하여 print 되도록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delay(1)은 위 동작을 너무 빨리 반복할 필요는 없기에 추가하였습니다.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라이브러리 하위 항목 별로 설명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DynamicHID : HID 통신을 위한 기본적인 코드가 들어가 있습니다. Joystick Library가 이를 활용해 윈도우 상에서 HID 장치로 인식할 수 있게끔 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148045" cy="3820259"/>
                  <wp:effectExtent l="0" t="0" r="0" b="0"/>
                  <wp:docPr id="1060" name="shape10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045" cy="3820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위 Class 구조에서 Joystick은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customHidReportDescriptor을 만들어 sendReport를 통해 데이터를 전송한다고 보시면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Joystick : Joystick의 기본적인 코드가 들어가 있습니다. 주로 실제 조종기에서 모두 조이스틱을 쓰지만 어떤 것은 Rudder, Throttle, Rx,Ry 등등 명칭이 다 다르기에 HW에서 추출한 값에 명칭을 붙여 전달하기 위한 용도로 쓰입니다.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19977" cy="2691584"/>
                  <wp:effectExtent l="0" t="0" r="0" b="0"/>
                  <wp:docPr id="1061" name="shape106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977" cy="26915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class 자체가 좀 커서 모두 담긴 어려워 핵심 부분만 담았습니다.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위 함수들을 사용하여 X축 값, Y축 값, Rudder축 값, 버튼 값 등의 데이터를 특정 배열에 셋업 후 sendState를 통해 window에 전송하게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PSL_GCS : 이번 PrecisionLanding 을 위한 Class를 제작한 라이브러리입니다.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구성해야 하는 기능은 아래와 같습니다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1. HW 값 추출 후 저장( Joystick, Button, Signal - from RaspberryPi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2. HW 데이터 가공 (Invert)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3. 특수 기능 추가 ( ModeChange , autoMode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4. 디버깅 기능 추가 ( printCurrentValues - 상태값 출력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814026" cy="3614630"/>
                  <wp:effectExtent l="0" t="0" r="0" b="0"/>
                  <wp:docPr id="1062" name="shape106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026" cy="3614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871083" cy="3613684"/>
                  <wp:effectExtent l="0" t="0" r="0" b="0"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083" cy="36136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Button : HW 장치 중 Button에 대한 Class를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디바운싱, 상태 값 출력, 미션을 위한 버튼 플래그 생성 등의 기능이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41600" cy="3797300"/>
                  <wp:effectExtent l="0" t="0" r="0" b="0"/>
                  <wp:docPr id="1064" name="shape106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0" cy="3797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아래는 부가 기능들에 대한 자료입니다.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&lt;HW 구성에 따른 값 Mapping 기능&gt;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HW 장비들의 방향에 따라 값이 달라지므로 이를 고려해 값을 매핑해줄 수 있는 기능을 제작하였습니다.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(동일 제품 조이스틱이 HW 구성에서 0도 돌아가서 들어간 것과 180도 돌아서 삽입된 것은 상하좌우 값을 반전시킴)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747715" cy="1203472"/>
                  <wp:effectExtent l="0" t="0" r="0" b="0"/>
                  <wp:docPr id="1065" name="shape106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715" cy="12034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968505" cy="1286304"/>
                  <wp:effectExtent l="0" t="0" r="0" b="0"/>
                  <wp:docPr id="1066" name="shape106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505" cy="12863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&lt;PSL_GCS 생성자 하위 파라미터 자동화&gt;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186234" cy="1093447"/>
                  <wp:effectExtent l="0" t="0" r="0" b="0"/>
                  <wp:docPr id="1067" name="shape106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234" cy="10934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생성자에 joystick과 Button 생성자를 추가하여 자동으로 하위 항목도 생성되도록 설정하였습니다.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&lt;미션 트리거가 되는 버튼 동작&gt;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먼저 Interrupt 함수로 버튼의 상태값이 반전 될 시, 상태값을 받아옵니다.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482241" cy="675997"/>
                  <wp:effectExtent l="0" t="0" r="0" b="0"/>
                  <wp:docPr id="1068" name="shape106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241" cy="6759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main loop에서 동작하는 디바운스 함수로 실제 사람이 버튼을 길게 누른 것인지 노이즈인지 판별합니다.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457681" cy="2535078"/>
                  <wp:effectExtent l="0" t="0" r="0" b="0"/>
                  <wp:docPr id="1069" name="shape106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681" cy="25350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판별이 되었다면 미션 수행을 해도 된다는 Flag인 State_isButtonPushed를 활성화 해줍니다.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마지막으로 미션 수행 후 해당 State_isButtonPushed를 비활성화 해줍니다.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84060" cy="2052129"/>
                  <wp:effectExtent l="0" t="0" r="0" b="0"/>
                  <wp:docPr id="1070" name="shape107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60" cy="2052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Mode Change - TransData 모드 일 시, MissionPlanner 앱에서 정상적으로 인식하는 모습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027121" cy="978207"/>
                  <wp:effectExtent l="0" t="0" r="0" b="0"/>
                  <wp:docPr id="1071" name="shape107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121" cy="9782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Mode Change - DontTransData모드 일 시, MissionPlanner 앱에서 받지 않는 모습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032327" cy="962501"/>
                  <wp:effectExtent l="0" t="0" r="0" b="0"/>
                  <wp:docPr id="1072" name="shape107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327" cy="96250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b/>
                <w:bCs/>
                <w:color w:val="289B6E"/>
                <w:sz w:val="18"/>
                <w:szCs w:val="18"/>
                <w:rtl w:val="off"/>
              </w:rPr>
              <w:t xml:space="preserve">- </w:t>
            </w:r>
            <w:r>
              <w:rPr>
                <w:lang w:eastAsia="ko-KR"/>
                <w:rFonts w:ascii="맑은 고딕" w:eastAsia="맑은 고딕"/>
                <w:b/>
                <w:bCs/>
                <w:color w:val="289B6E"/>
                <w:sz w:val="18"/>
                <w:szCs w:val="18"/>
                <w:rtl w:val="off"/>
              </w:rPr>
              <w:t>조종기 F/W 개발 (3차)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b/>
                <w:bCs/>
                <w:sz w:val="18"/>
                <w:szCs w:val="18"/>
                <w:rtl w:val="off"/>
              </w:rPr>
              <w:t>2차 개발에 이어 추가 기능들을 개발하였습니다.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[ 개발 항목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(1). 드론에 보낼 전, 후, 좌, 우, 정지 동작 구현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 xml:space="preserve">(2). LandingStation 으로부터 Byte 단위의 Command 명령을 I2C로 받아 저장.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tabs>
                <w:tab w:val="left" w:pos="4449"/>
              </w:tabs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 xml:space="preserve">(3). 저장된 Command에 따른 동작 수행. </w:t>
            </w: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b/>
                <w:bCs/>
                <w:sz w:val="18"/>
                <w:szCs w:val="18"/>
                <w:rtl w:val="off"/>
              </w:rPr>
              <w:t>Main Loop 동작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drawing>
                <wp:inline distT="0" distB="0" distL="180" distR="180">
                  <wp:extent cx="5245100" cy="768350"/>
                  <wp:effectExtent l="0" t="0" r="0" b="0"/>
                  <wp:docPr id="1109" name="shape110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100" cy="768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여기서 command 값은 RaspberryPi에서I2C라인을 통해 받고, 받는 시점에 receiveEvent를 통해 전역변수인 command에 저장됩니다.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228850" cy="438150"/>
                  <wp:effectExtent l="0" t="0" r="0" b="0"/>
                  <wp:docPr id="1110" name="shape111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38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086100" cy="908050"/>
                  <wp:effectExtent l="0" t="0" r="0" b="0"/>
                  <wp:docPr id="1111" name="shape111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getSignalValues() 동작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346450" cy="609600"/>
                  <wp:effectExtent l="0" t="0" r="0" b="0"/>
                  <wp:docPr id="1112" name="shape111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60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말 그대로 전역변수 command값을 class 변수안에 저장합니다.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processSignal() 동작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372826" cy="3191349"/>
                  <wp:effectExtent l="0" t="0" r="0" b="0"/>
                  <wp:docPr id="1113" name="shape111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826" cy="31913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수집한 command 값이 변경되면 신규 command로 판단하여 MissionPlanner app 으로 명령을 전송합니다.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안정화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생길 수 있는 예외 케이스 (드론 인식이 중간에 끊김 등 )을 고려하여 드론을 멈출 동작 또한 구현하여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Interrupt 신호를 받을 시, 드론이 정지할 수 있는 기능도 추가하였습니다.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400300" cy="762000"/>
                  <wp:effectExtent l="0" t="0" r="0" b="0"/>
                  <wp:docPr id="1114" name="shape111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76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tabs>
                <w:tab w:val="left" w:pos="2612"/>
              </w:tabs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Capstone_Design\1.PrecisionLandingModule\2.Version_1.0\2.GroudControlStation\1.Src\joystick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joystick.ino참조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Capstone_Design\1.PrecisionLandingModule\2.Version_1.0\2.GroudControlStation\1.Src\PSL_GCS</w:t>
            </w: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 xml:space="preserve"> 폴더 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lang w:eastAsia="ko-KR"/>
                <w:rFonts w:ascii="맑은 고딕" w:eastAsia="맑은 고딕"/>
                <w:rtl w:val="off"/>
              </w:rPr>
              <w:t>5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~0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15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9.1 구조 설계 및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b/>
                <w:bCs/>
                <w:sz w:val="22"/>
                <w:szCs w:val="22"/>
                <w:rtl w:val="off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기존 설계한 Landing System의 문제점을 수정하고 대안을 마련하기 위한 작업.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구조 설계를 통해 시행착오 감소, 효율적 설계 등의 이점을 얻을 수 있음.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기존 구조의 문제점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개발 설계 당시에는 몰랐으나 OrangeCube 시스템 구조와 소모 전류량 그리고 단가 때문에 3가지 문제점들이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세밀한 FC 제어 구조를 가지고 있지 않다면. (FC 동작 코드를 모두 꿰뚫고 있지 않는 이상, FC에 장착된 모듈이 Mavlink Packet을 통한 부드러운 제어가 어려움)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Beacon의 높은 전력 소모량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 및 IR Sensor 와 FC가 호환되는 제품이 한정적이며 단가가 매우 높음 (약 180만원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이를 해결할 대안책이 필요했습니다.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각 문제점을 개선하기 위해 약 몇 일 고려해본 결과 아래와 같은 결과를 도출해 낼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Joystick 의 경우 내부적으로 제공되는 SW를 거쳐 매끄러운 동작 제어가 가능하므로 Joystick의 동작과 똑같이 제어 ( = Joysitck이 보내는 Packet과 동일하게 보내기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전력을 공급받을 수 있도록 GCS와 유선 연결 및 전력 수급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Beacon형태가 아닌, 다른 방식의 유도 장치로 변경.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Raspberry Pi를 통해 YoloV8 딥러닝 모델을 사용하여 드론 인식 후 카메라 화면 중앙에 드론이 배치될 수 있도록 제어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81383" cy="2125166"/>
                  <wp:effectExtent l="0" t="0" r="0" b="0"/>
                  <wp:docPr id="1073" name="shape107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383" cy="21251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딥러닝 모델 개발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사용할 보드 스펙 : Raspberry Pi 3 model B+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딥러닝 모델 : YoloV3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3.1 데이터 셋 탐색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신규 구조의 경우, Pi Camera 단에서 드론을 인식하는 과정이 필요하기에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 이미지와 해당 이미지에 대한 바운더리 박스, 좌표, 클래스 정보가 담긴 파일이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574935" cy="1392535"/>
                  <wp:effectExtent l="0" t="0" r="0" b="0"/>
                  <wp:docPr id="1074" name="shape107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935" cy="13925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28850" cy="1447800"/>
                  <wp:effectExtent l="0" t="0" r="0" b="0"/>
                  <wp:docPr id="1075" name="shape107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"https://www.kaggle.com/datasets/sshikamaru/drone-yolo-detection"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https://www.kaggle.com/datasets/sshikamaru/drone-yolo-detection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찾아보니 4000장 이상의 드론 이미지, 이미지에 1대1로 대응하는 객체 정보 파일, cfg 파일을 제공해주는 곳이 존재했습니다.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3.2 모델 학습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데이터 셋 이용 시, yoloV2-tiny를 주 타겟으로 잡았지만 저의 경우 라즈베리파이로의 이식을 위해 TFLite파일 변환 과정이 필요하기에 YoloV3으로 진행하기로 하였습니다. (데이터셋 설명 시 YoloV3도 사용된다고 명시되어 있었음)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단, 아직 Raspberry Pi Cam 선정이 되지 않아 ( 가속기 없이 어느정도 퍼포먼스가 나오는지 잘 모르는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Colab 상에서 해당 데이터셋으로 모델 학습과 실제 훈련,학습 데이터 이외의 이미지를 구분할 수 있는 상태인지 확인하기 위한 정도의 테스트를 진행했습니다.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여러가지 시행착오가 있었으나 (Make file 수정, Cuda 버전 호환성 문제, cfg 파일 수정 등)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결론적으로는 해당 데이터셋을 통해 학습이 가능했고 다른 이미지를 테스트하는 코드까지 정상적으로 돌아가는 것을 알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00031" cy="1707893"/>
                  <wp:effectExtent l="0" t="0" r="0" b="0"/>
                  <wp:docPr id="1076" name="shape107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031" cy="17078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위 사진은 외부 이미지를 테스트했을 시 출력되는 아웃풋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라벨링이 제대로 되었는지에 대한 평가를 위해 이미지를 출력하려했으나 Colab상에서 강제된 드라이버 버전과 Cuda 버전과의 차이로 인해 OpenCV 단에서 문제가 일어나 확인이 어려웠습니다.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검증 부분은 빠른 시일 내 Pi cam 선정 후 실제 화면을 통해 테스트해보겠습니다.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2차 검증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4.1 테스트 환경 구축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- 3.2 모델 학습 과정에서 YoloV3을 통해 예측해보았으나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호환성 문제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로 결과 이미지가 생성되지 않고, GPU가 있음에도 정적인 이미지에서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객체 하나 인식하는데 60ms 가 소모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되는 것으로 보아 실시간 처리 용도로는 어려움이 있을 것으로 판단되었습니다.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기존 라즈베리파이 모델 단일로 하지 않고, 신규 라즈베리파이 모델 중에서 개발보드+가속기+카메라 등이 하나로 판매될정도로 호환성이 높은 제품을 탐색하였고 아래 제품으로 선정하였습니다.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286250" cy="3848100"/>
                  <wp:effectExtent l="0" t="0" r="0" b="0"/>
                  <wp:docPr id="1077" name="shape107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84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제품으로 테스트하기 위해 OS 설치, SSH 환경 구축, 모듈 검증 과정을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OS 설치 - Raspberry Pi Imager 사용. 저의 경우에 Mini hdmi cable이 없어서 OS 설치와 SSH, VNC, 언어 세팅 등을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동시에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SSH 환경 구축 - RealVNCViewer 사용 (아래 이미지는 직접 동작시킨 모습)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301749" cy="739661"/>
                  <wp:effectExtent l="0" t="0" r="0" b="0"/>
                  <wp:docPr id="1078" name="shape107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749" cy="7396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Camera 모듈 검증 -  관련 라이브러리 설치 후 동작 확인해보았습니다.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87777" cy="2651224"/>
                  <wp:effectExtent l="0" t="0" r="0" b="0"/>
                  <wp:docPr id="1079" name="shape107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777" cy="26512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모델 변경 및 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5.1 YoloV8n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이전 테스트 버전에서는 데이터 셋과의 호환성을 위해 원본 저작자가 시행한 YoloV3 모델 또는 V2 tiny를 그대로 기용하려 했으나, 기존 모델 성능이 낮았건 점과 개발보드를 활용한 레퍼런스들이 모두 YoloV8을 사용하여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YoloV8 모델 중에서 경량화된 n 모델을 사용하기로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그에 따라, 기존 Colab에서 테스트하던 코드 구조와 소스들을 변경해야 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먼저 코드 구조를 이해하기 위해 레퍼런스들을 찾아보던 중, 제 상황과 거의 동일한 레퍼런스를 찾았습니다.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"https://colab.research.google.com/drive/1qrTS6c5M8TgtbVh7pWITo-2LnrQuFXAh?usp=sharing"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https://colab.research.google.com/drive/1qrTS6c5M8TgtbVh7pWITo-2LnrQuFXAh?usp=sharing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해당 코드 구조는 복잡한 것 없이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사용할 그래픽카드 정보를 보고 필요 라이브러리 설치 후 데이터 셋 구조만 맞춰서 바로 훈련시킨 뒤 ONNX 파일로 변환하는 것으로 보였습니다.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 또한 기존 데이터셋을 YoloV8n 환경에 맞추기 위해 폴더 구조를 변경하였으며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훈련용 데이터와 평가용 데이터를 구분하여 코드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정리하자면 기존 YoloV3 를 학습시켜봤던 테스트코드에서 YoloV8n 모델을 학습시키기 위한 코드로 변경하기 위해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데이터 셋 파일 구조 재생성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파일 구분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1대1 매칭 여부에 대한 전수 검사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.cfg 파일이 아닌, .yaml 파일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이에 따라 현재 사용되지 않는 .ipynb , .cfg , Makefile파일들 제거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등을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5.2 학습 시작 및 라즈베리파이 운용 세팅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시작 시 많은 어려움이 있었는데 그 중 대표적인 게 아래 두 가지였습니다.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Colab에서 사용자 인터페이스 단의 상호작용이 일정 시간 없을 경우 자원을 회수해버리는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epochs 를 50으로 설정했더니 학습 시간이 너무 오래 걸리는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다행히 실행중인 코드에 영향을 주지 않으면서 자원 회수를 막을 방법으로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console 에서 리소스를 일정 주기로 확인하는 방법이 있었고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"https://sjkoding.tistory.com/79"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https://sjkoding.tistory.com/79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는 모델 성능을 재차 확인하면서 추가 학습을 늘려나가도 되지 않을까 싶어 초기 10으로 조정하였습니다.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 학습 중간중간 산출되는 데이터를 기반으로 시각화 작업 또한 진행했습니다.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학습 모델 샘플 - Colab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 : 4010 장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훈련 모델 파라미터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057400" cy="1276350"/>
                  <wp:effectExtent l="0" t="0" r="0" b="0"/>
                  <wp:docPr id="1080" name="shape108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276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샘플 결과 ( 8번 학습 시.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25950" cy="2679700"/>
                  <wp:effectExtent l="0" t="0" r="0" b="0"/>
                  <wp:docPr id="1081" name="shape108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67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확실히 학습량이 누적될 수록 인식률이 좋아지는 것을 확인할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극적인 그래프 변화율이 없어서 모델이 완전히 학습 되었을 시 검증을 해보아야 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샘플 테스트 - 라즈베리파이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라즈베리파이 상에서 운용하기 위해 몇 가지 셋업이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HW : 27W 충전기, 카메라, hailo, 네트워크 연결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SW : 가상환경, 관련 라이브러리 설치, Thonny 인터프리터 변경, 샘플 코드 작성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HW 의 경우 이전 카메라 검증 단계에서 모두 세팅을 완료하였으므로 바로 SW 세팅을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가상환경 설치 및 실행 ( Pi OS와 별도로 진행하는 것, 손상 위험 없이 진행가능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85276" cy="189310"/>
                  <wp:effectExtent l="0" t="0" r="0" b="0"/>
                  <wp:docPr id="1082" name="shape108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276" cy="18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 관련 패키지 설치 및 경로 설정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521200" cy="171450"/>
                  <wp:effectExtent l="0" t="0" r="0" b="0"/>
                  <wp:docPr id="1083" name="shape108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 활성화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155950" cy="552450"/>
                  <wp:effectExtent l="0" t="0" r="0" b="0"/>
                  <wp:docPr id="1084" name="shape108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552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가상환경은 기존 환경과 별도의 개념이므로 라이브러리 최신화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848100" cy="203200"/>
                  <wp:effectExtent l="0" t="0" r="0" b="0"/>
                  <wp:docPr id="1085" name="shape108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컴퓨터 비전 작업을 지원해주는 패키지 설치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702050" cy="196850"/>
                  <wp:effectExtent l="0" t="0" r="0" b="0"/>
                  <wp:docPr id="1086" name="shape108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0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Picamera2 모듈 설치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0500" cy="222250"/>
                  <wp:effectExtent l="0" t="0" r="0" b="0"/>
                  <wp:docPr id="1087" name="shape108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00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재부팅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97250" cy="1003300"/>
                  <wp:effectExtent l="0" t="0" r="0" b="0"/>
                  <wp:docPr id="1088" name="shape108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250" cy="1003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샘플 코드를 실행시킬 “Thonny” 실행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222750" cy="2101850"/>
                  <wp:effectExtent l="0" t="0" r="0" b="0"/>
                  <wp:docPr id="1089" name="shape108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10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“Configuration Interpreter...” 실행 후, 가상환경에서의 인터프리터 경로로 재설정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593926" cy="4730115"/>
                  <wp:effectExtent l="0" t="0" r="0" b="0"/>
                  <wp:docPr id="1090" name="shape109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926" cy="47301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샘플 코드 작성 ( picam2 라이브러리 활용하여 실행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만약 라이브러리 설치가 잘 되지 않은 경우, 미처 설치하지 못한 라이브러리가 있을 수 있으므로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가상환경과 Pi os 상의 라이브러리 동기화 작업을 진행해주면 될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실행 화면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inline distT="0" distB="0" distL="0" distR="0">
                  <wp:extent cx="5364512" cy="3440713"/>
                  <wp:effectExtent l="0" t="0" r="0" b="0"/>
                  <wp:docPr id="1091" name="shape109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512" cy="34407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정상적으로 실행되는 모습, 단 샘플 모델이어서 인식율이 저조함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학습 테스트 진행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 학습 테스트는 단순히 epochs를 많이 두었을 시 과적합 현상이 발현할 수 있으므로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수를 점점 늘려가며 이에 비례한 인식율을 확인 후 어느정도의 학습량이 적절한지 파악하기 위해서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테스트 과정은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epochs 양 조절 후 학습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2. 산출된 학습 데이터 시각화 자료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 라즈베리파이로 파일 전송 후, 샘플 코드 기반 테스트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(setup) 이전 샘플 테스트로 진행하였던 코드 기반으로, 반복적으로 실행하여 학습시킬 수 있는 코드 작성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30421" cy="2368788"/>
                  <wp:effectExtent l="0" t="0" r="0" b="0"/>
                  <wp:docPr id="1092" name="shape109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21" cy="23687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(setup) Colab 환경에서의 학습 시, 산출되는 데이터 수집 후 시각화 자료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56037" cy="908645"/>
                  <wp:effectExtent l="0" t="0" r="0" b="0"/>
                  <wp:docPr id="1093" name="shape109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037" cy="90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저는 위 데이터 중 ( box_loss , cls_loss , dfl_loss , Box(P) , mAP50-95 ) 들을 선정하여 시각화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(setup) 이 데이터들을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“Capstone_Design\1.PrecisionLandingModule\1.ReasearchNote\ResearchNoteData.xlsx” 의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“Test YoloV8n in RaspberryPi” sheet에 정리하였습니다.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1차 학습 - epochs 10 / 모델 학습 소요시간 : 10분 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anchor distT="0" distB="0" distL="114300" distR="114300" behindDoc="0" locked="0" layoutInCell="1" simplePos="0" relativeHeight="251667456" allowOverlap="1" hidden="0">
                  <wp:simplePos x="0" y="0"/>
                  <wp:positionH relativeFrom="column">
                    <wp:posOffset>559802</wp:posOffset>
                  </wp:positionH>
                  <wp:positionV relativeFrom="paragraph">
                    <wp:posOffset>71874</wp:posOffset>
                  </wp:positionV>
                  <wp:extent cx="3256462" cy="2183844"/>
                  <wp:effectExtent l="0" t="0" r="0" b="0"/>
                  <wp:wrapNone/>
                  <wp:docPr id="1094" name="shape109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6"/>
                    </a:graphicData>
                  </a:graphic>
                </wp:anchor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학습 정확도가 급격히 변화하는 모습 ( 횟수 자체가 적어서 그런듯 합니다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94981" cy="2663759"/>
                  <wp:effectExtent l="0" t="0" r="0" b="0"/>
                  <wp:docPr id="1095" name="shape109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981" cy="2663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실제 인식 사진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2차 학습 - epochs 30  / 모델 학습 소요시간 : 40분  &gt;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anchor distT="0" distB="0" distL="114300" distR="114300" behindDoc="0" locked="0" layoutInCell="1" simplePos="0" relativeHeight="251668480" allowOverlap="1" hidden="0">
                  <wp:simplePos x="0" y="0"/>
                  <wp:positionH relativeFrom="column">
                    <wp:posOffset>466223</wp:posOffset>
                  </wp:positionH>
                  <wp:positionV relativeFrom="paragraph">
                    <wp:posOffset>111958</wp:posOffset>
                  </wp:positionV>
                  <wp:extent cx="3390146" cy="2200632"/>
                  <wp:effectExtent l="0" t="0" r="0" b="0"/>
                  <wp:wrapNone/>
                  <wp:docPr id="1096" name="shape1096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8"/>
                    </a:graphicData>
                  </a:graphic>
                </wp:anchor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횟수가 늘어갈 수록 인식율이 점점 좋아지긴 하나 누적 될 수록 변화량이 작은 것이 보임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15034" cy="2654093"/>
                  <wp:effectExtent l="0" t="0" r="0" b="0"/>
                  <wp:docPr id="1097" name="shape109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034" cy="26540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바운더리 박스와 전체적인 인식율이 많이 올라간 모습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3차 학습 - epochs 100 / 모델 학습 소요시간 : 4시간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469105" cy="2265122"/>
                  <wp:effectExtent l="0" t="0" r="0" b="0"/>
                  <wp:docPr id="1098" name="shape109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105" cy="22651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02667" cy="2939167"/>
                  <wp:effectExtent l="0" t="0" r="0" b="0"/>
                  <wp:docPr id="1099" name="shape109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67" cy="29391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10 -&gt; 30 에 비해 30 -&gt; 100은 큰 변화량이 없어 보임.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4차 학습 - epochs 185 / 모델 학습 소요시간 : 10시간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변경안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최대 epoch 600 까지 증가. (단 정확도 차이 없을 시, 학습 조기 중단 기능이 있어 185까지 학습함)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autobatch 활성화로 그래픽인 T4 메모리 최적화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학습률 조정 (0,01)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가중치 감쇠 적용 (0.0001 ~ 0.01 범위 중, 0.0005로 설정)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결과적으론 과적합 현상이 있었는지 epoch 100 의 모델보다 인식율이 현저히 떨어졌습니다.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화면상에 10번 중 3번 정도만이 인식됨)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정밀 착륙 유도 시스템 SW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6.1 System Flow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849854" cy="1836289"/>
                  <wp:effectExtent l="0" t="0" r="0" b="0"/>
                  <wp:docPr id="1100" name="shape110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854" cy="1836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System Flow 를 풀어쓰자면 다음과 같기에, 모델 학습을 병행하며 위 순서대로 개발하게 될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6.2 Get center coordinate of BBox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tabs>
                <w:tab w:val="left" w:pos="9439"/>
              </w:tabs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위 기능을 위해 실제 BBox의 좌표값이 필요합니다. 다행히 추가적인 구현없이 객체 인식 결과물에서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산출되는 BBox 의 x,y 최소 최대 좌표값들이 있어 해당 class 함수를 통해 값을 반환받을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963940" cy="391282"/>
                  <wp:effectExtent l="0" t="0" r="0" b="0"/>
                  <wp:docPr id="1101" name="shape110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940" cy="3912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967538" cy="1008222"/>
                  <wp:effectExtent l="0" t="0" r="0" b="0"/>
                  <wp:docPr id="1102" name="shape110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7538" cy="10082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740275" cy="3698456"/>
                  <wp:effectExtent l="0" t="0" r="0" b="0"/>
                  <wp:docPr id="1103" name="shape110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75" cy="369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 실행 결과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6.3 Send data of control drone to GCS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위 기능을 구현하기 위해, BBox에서 산출된 중심 좌표가 카메라 화면의 중심부에 올 수 있도록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신호를 줄 수 있도록 구현할 예정이며. 신호는 특정 digital pin에 output을 주거나, Packet 형태로 Serial라인을 거쳐 전달할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현재 GCS HW를 완벽히 구성하지 못해 임시로 화면 좌측 상단에 어디로 움직여야 하는지에 대한 정보를 출력하도록 설정하였습니다.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90467" cy="85210"/>
                  <wp:effectExtent l="0" t="0" r="0" b="0"/>
                  <wp:docPr id="1104" name="shape110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467" cy="85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85581" cy="2072084"/>
                  <wp:effectExtent l="0" t="0" r="0" b="0"/>
                  <wp:docPr id="1105" name="shape110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5581" cy="20720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305544" cy="3503680"/>
                  <wp:effectExtent l="0" t="0" r="0" b="0"/>
                  <wp:docPr id="1106" name="shape110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544" cy="3503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실행 결과 (좌측 상단에 상하, 좌우 기준 어디로 가야할지 적혀있는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6.4 GCS pack drone control data with HID data packets and sends them to the MissionPlanner app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30쪽의 2차 FW 개발 중, “PSL_GCS.h”의 sendGcsData() 참조.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6.5 MissionPlanner sends them to Drone with telemetry (wireless)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예정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6.6 Raspberry Pi camera tracks a drone in real-time and aligns its center coordinates. When alignment, it sends a vertical landing command through a 3 ~ 5 steps.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현재 수직 착륙 신호는 구성하지 않았으나 중심 좌표 도달 시, 프로그램이 종료될 수 있도록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87889" cy="2987161"/>
                  <wp:effectExtent l="0" t="0" r="0" b="0"/>
                  <wp:docPr id="1107" name="shape110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889" cy="29871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140814" cy="3800714"/>
                  <wp:effectExtent l="0" t="0" r="0" b="0"/>
                  <wp:docPr id="1108" name="shape110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814" cy="38007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실행 결과 (좌측 상단의 좌표 값은 더이상 무의미하므로 센터에 위치시켰다는 메시지만 출력)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테스트 코드에서는 명령을 단순 print 시켰으나, 이제 실제로 GCS 상에 이동 명령을 보내기 위해 I2C라인과 Interrupt 신호 라인 각각 하나를 활용하여 전달하기로 결정하였습니다.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원래는 무선 신호를 주는 것이 맞으나.. 테스트 환경에서 이미 drone과 MissionPlanner가 datalink 로 무선통신을 하는 중에 wifi 또는 BT등의 추가 무선통신을 활용할 시 변수로 작용할 수 있어 유선으로 대체하였습니다.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color w:val="289B6E"/>
                <w:sz w:val="18"/>
                <w:szCs w:val="18"/>
                <w:rtl w:val="off"/>
              </w:rPr>
              <w:t>&lt; I2C Command Table &gt;</w:t>
            </w:r>
          </w:p>
          <w:tbl>
            <w:tblPr>
              <w:tblStyle w:val="af0"/>
              <w:tblInd w:w="800" w:type="dxa"/>
              <w:tblLook w:val="04A0" w:firstRow="1" w:lastRow="0" w:firstColumn="1" w:lastColumn="0" w:noHBand="0" w:noVBand="1"/>
              <w:tblLayout w:type="autofit"/>
            </w:tblPr>
            <w:tblGrid>
              <w:gridCol w:w="1131"/>
              <w:gridCol w:w="1315"/>
              <w:gridCol w:w="1277"/>
              <w:gridCol w:w="792"/>
              <w:gridCol w:w="3031"/>
            </w:tblGrid>
            <w:tr>
              <w:tc>
                <w:tcPr>
                  <w:tcW w:w="1131" w:type="dxa"/>
                  <w:shd w:val="clear" w:color="auto" w:fill="808080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b/>
                      <w:bCs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b/>
                      <w:bCs/>
                      <w:sz w:val="18"/>
                      <w:szCs w:val="18"/>
                      <w:rtl w:val="off"/>
                    </w:rPr>
                    <w:t xml:space="preserve">Command </w:t>
                  </w:r>
                </w:p>
              </w:tc>
              <w:tc>
                <w:tcPr>
                  <w:tcW w:w="1315" w:type="dxa"/>
                  <w:shd w:val="clear" w:color="auto" w:fill="808080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b/>
                      <w:bCs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b/>
                      <w:bCs/>
                      <w:sz w:val="18"/>
                      <w:szCs w:val="18"/>
                      <w:rtl w:val="off"/>
                    </w:rPr>
                    <w:t>I2C Address (7bit)</w:t>
                  </w:r>
                </w:p>
              </w:tc>
              <w:tc>
                <w:tcPr>
                  <w:tcW w:w="1277" w:type="dxa"/>
                  <w:shd w:val="clear" w:color="auto" w:fill="808080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b/>
                      <w:bCs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b/>
                      <w:bCs/>
                      <w:sz w:val="18"/>
                      <w:szCs w:val="18"/>
                      <w:rtl w:val="off"/>
                    </w:rPr>
                    <w:t>I2C Address (8bit)</w:t>
                  </w:r>
                </w:p>
              </w:tc>
              <w:tc>
                <w:tcPr>
                  <w:tcW w:w="792" w:type="dxa"/>
                  <w:shd w:val="clear" w:color="auto" w:fill="808080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b/>
                      <w:bCs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b/>
                      <w:bCs/>
                      <w:sz w:val="18"/>
                      <w:szCs w:val="18"/>
                      <w:rtl w:val="off"/>
                    </w:rPr>
                    <w:t>Data (Byte)</w:t>
                  </w:r>
                </w:p>
              </w:tc>
              <w:tc>
                <w:tcPr>
                  <w:tcW w:w="3031" w:type="dxa"/>
                  <w:shd w:val="clear" w:color="auto" w:fill="808080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b/>
                      <w:bCs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b/>
                      <w:bCs/>
                      <w:sz w:val="18"/>
                      <w:szCs w:val="18"/>
                      <w:rtl w:val="off"/>
                    </w:rPr>
                    <w:t>Description</w:t>
                  </w:r>
                </w:p>
              </w:tc>
            </w:tr>
            <w:tr>
              <w:tc>
                <w:tcPr>
                  <w:tcW w:w="1131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Forward</w:t>
                  </w:r>
                </w:p>
              </w:tc>
              <w:tc>
                <w:tcPr>
                  <w:tcW w:w="1315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0x04</w:t>
                  </w:r>
                </w:p>
              </w:tc>
              <w:tc>
                <w:tcPr>
                  <w:tcW w:w="1277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0x08</w:t>
                  </w:r>
                </w:p>
              </w:tc>
              <w:tc>
                <w:tcPr>
                  <w:tcW w:w="792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0x01</w:t>
                  </w:r>
                </w:p>
              </w:tc>
              <w:tc>
                <w:tcPr>
                  <w:tcW w:w="3031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Make drone moving to forward</w:t>
                  </w:r>
                </w:p>
              </w:tc>
            </w:tr>
            <w:tr>
              <w:tc>
                <w:tcPr>
                  <w:tcW w:w="1131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Backward</w:t>
                  </w:r>
                </w:p>
              </w:tc>
              <w:tc>
                <w:tcPr>
                  <w:tcW w:w="1315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0x04</w:t>
                  </w:r>
                </w:p>
              </w:tc>
              <w:tc>
                <w:tcPr>
                  <w:tcW w:w="1277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0x08</w:t>
                  </w:r>
                </w:p>
              </w:tc>
              <w:tc>
                <w:tcPr>
                  <w:tcW w:w="792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0x02</w:t>
                  </w:r>
                </w:p>
              </w:tc>
              <w:tc>
                <w:tcPr>
                  <w:tcW w:w="3031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Make drone moving to backward</w:t>
                  </w:r>
                </w:p>
              </w:tc>
            </w:tr>
            <w:tr>
              <w:tc>
                <w:tcPr>
                  <w:tcW w:w="1131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Left</w:t>
                  </w:r>
                </w:p>
              </w:tc>
              <w:tc>
                <w:tcPr>
                  <w:tcW w:w="1315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0x04</w:t>
                  </w:r>
                </w:p>
              </w:tc>
              <w:tc>
                <w:tcPr>
                  <w:tcW w:w="1277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0x08</w:t>
                  </w:r>
                </w:p>
              </w:tc>
              <w:tc>
                <w:tcPr>
                  <w:tcW w:w="792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0x03</w:t>
                  </w:r>
                </w:p>
              </w:tc>
              <w:tc>
                <w:tcPr>
                  <w:tcW w:w="3031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Make drone moving to left</w:t>
                  </w:r>
                </w:p>
              </w:tc>
            </w:tr>
            <w:tr>
              <w:tc>
                <w:tcPr>
                  <w:tcW w:w="1131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Right</w:t>
                  </w:r>
                </w:p>
              </w:tc>
              <w:tc>
                <w:tcPr>
                  <w:tcW w:w="1315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0x04</w:t>
                  </w:r>
                </w:p>
              </w:tc>
              <w:tc>
                <w:tcPr>
                  <w:tcW w:w="1277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0x08</w:t>
                  </w:r>
                </w:p>
              </w:tc>
              <w:tc>
                <w:tcPr>
                  <w:tcW w:w="792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0x04</w:t>
                  </w:r>
                </w:p>
              </w:tc>
              <w:tc>
                <w:tcPr>
                  <w:tcW w:w="3031" w:type="dxa"/>
                  <w:shd w:val="clear" w:color="auto" w:fill="D9D9D9"/>
                </w:tcPr>
                <w:p>
                  <w:pPr>
                    <w:pStyle w:val="a3"/>
                    <w:ind w:leftChars="0" w:left="0" w:hanging="0" w:firstLineChars="0" w:firstLine="0"/>
                    <w:bidi w:val="off"/>
                    <w:wordWrap/>
                    <w:jc w:val="left"/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int="eastAsia"/>
                      <w:sz w:val="18"/>
                      <w:szCs w:val="18"/>
                      <w:rtl w:val="off"/>
                    </w:rPr>
                    <w:t>Make drone moving to right</w:t>
                  </w:r>
                </w:p>
              </w:tc>
            </w:tr>
          </w:tbl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위 명령 표를 기반으로, print만 하던 명령을 실제로 gcs상에 데이터를 보내게 변경하였습니다.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추가적으로 안정화를 위해 interrupt 핀 하나로 드론 정지 명령을 아래 상황에 보내기로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정 중앙에 위치하였을 경우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화면상의 드론을 감지하여 이동 명령 중 감지를 실패하여 위치를 놓친 경우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Capstone_Design\1.PrecisionLandingModule\2.Version_1.0\3.LandingStation\1.Src\1. YOLOv8_detect_drones_model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Detect_drones_Capstone.ipynb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, 이 외 산출물 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sectPr>
      <w:pgSz w:w="11905" w:h="16837" w:code="9"/>
      <w:pgMar w:top="720" w:right="720" w:bottom="720" w:left="720" w:header="851" w:footer="851" w:gutter="0"/>
      <w:cols w:space="720"/>
      <w:docGrid w:linePitch="299"/>
      <w:footerReference w:type="default" r:id="rId9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HY헤드라인M">
    <w:panose1 w:val="02030600000101010101"/>
    <w:family w:val="roman"/>
    <w:charset w:val="81"/>
    <w:notTrueType w:val="false"/>
    <w:sig w:usb0="900002A7" w:usb1="01D77CFB" w:usb2="00000010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  <w:font w:name="한양중고딕">
    <w:panose1 w:val="00000000000000000000"/>
    <w:family w:val="roman"/>
    <w:charset w:val="81"/>
    <w:notTrueType w:val="false"/>
  </w:font>
  <w:font w:name="HCI Poppy">
    <w:panose1 w:val="00000000000000000000"/>
    <w:family w:val="roman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한양신명조">
    <w:panose1 w:val="00000000000000000000"/>
    <w:family w:val="roman"/>
    <w:altName w:val="바탕"/>
    <w:charset w:val="81"/>
    <w:notTrueType w:val="false"/>
  </w:font>
  <w:font w:name="Bitstream Vera Sans Mono">
    <w:family w:val="modern"/>
    <w:altName w:val="맑은 고딕"/>
    <w:charset w:val="81"/>
    <w:notTrueType w:val="false"/>
    <w:pitch w:val="fixed"/>
    <w:sig w:usb0="800000AF" w:usb1="1906204A" w:usb2="00000010" w:usb3="00000000" w:csb0="00080001" w:csb1="0000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한컴산뜻돋움">
    <w:panose1 w:val="02000000000000000000"/>
    <w:charset w:val="00"/>
    <w:notTrueType w:val="false"/>
    <w:sig w:usb0="800002A7" w:usb1="39D7FCFB" w:usb2="00000014" w:usb3="00000001" w:csb0="00080001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30084f67"/>
    <w:multiLevelType w:val="hybridMultilevel"/>
    <w:tmpl w:val="b9e29a34"/>
    <w:lvl w:ilvl="0" w:tplc="e550b9f6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44ad75e6"/>
    <w:multiLevelType w:val="hybridMultilevel"/>
    <w:tmpl w:val="64d84044"/>
    <w:lvl w:ilvl="0" w:tplc="5bd2f8da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1e097d19"/>
    <w:multiLevelType w:val="hybridMultilevel"/>
    <w:tmpl w:val="b47a4cca"/>
    <w:lvl w:ilvl="0" w:tplc="e8083f6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3">
    <w:nsid w:val="e9d586a"/>
    <w:multiLevelType w:val="hybridMultilevel"/>
    <w:tmpl w:val="d646dfd4"/>
    <w:lvl w:ilvl="0" w:tplc="11a8c15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4">
    <w:nsid w:val="50355a67"/>
    <w:multiLevelType w:val="multilevel"/>
    <w:tmpl w:val="c9c359c"/>
    <w:lvl w:ilvl="0">
      <w:start w:val="1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lvlText w:val="%1.%2"/>
      <w:lvlJc w:val="left"/>
      <w:isLgl/>
      <w:pPr>
        <w:ind w:left="1160" w:hanging="360"/>
      </w:pPr>
      <w:rPr>
        <w:rFonts w:hint="default"/>
      </w:rPr>
    </w:lvl>
    <w:lvl w:ilvl="2">
      <w:start w:val="1"/>
      <w:lvlText w:val="%1.%2.%3"/>
      <w:lvlJc w:val="left"/>
      <w:isLgl/>
      <w:pPr>
        <w:ind w:left="188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224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2600" w:hanging="720"/>
      </w:pPr>
      <w:rPr>
        <w:rFonts w:hint="default"/>
      </w:rPr>
    </w:lvl>
    <w:lvl w:ilvl="5">
      <w:start w:val="1"/>
      <w:lvlText w:val="%1.%2.%3.%4.%5.%6"/>
      <w:lvlJc w:val="left"/>
      <w:isLgl/>
      <w:pPr>
        <w:ind w:left="332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3680" w:hanging="108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440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4760" w:hanging="1440"/>
      </w:pPr>
      <w:rPr>
        <w:rFonts w:hint="default"/>
      </w:rPr>
    </w:lvl>
  </w:abstractNum>
  <w:abstractNum w:abstractNumId="5">
    <w:nsid w:val="139152bf"/>
    <w:multiLevelType w:val="hybridMultilevel"/>
    <w:tmpl w:val="3b604154"/>
    <w:lvl w:ilvl="0" w:tplc="80803088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6">
    <w:nsid w:val="38137017"/>
    <w:multiLevelType w:val="hybridMultilevel"/>
    <w:tmpl w:val="1ed8cc9c"/>
    <w:lvl w:ilvl="0" w:tplc="7dbab36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21556dd0"/>
    <w:multiLevelType w:val="hybridMultilevel"/>
    <w:tmpl w:val="9530f8ce"/>
    <w:lvl w:ilvl="0" w:tplc="18a4adc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lvlText w:val="%4."/>
      <w:lvlJc w:val="left"/>
      <w:pPr>
        <w:ind w:left="1960" w:hanging="360"/>
      </w:pPr>
      <w:rPr>
        <w:rFonts w:hint="default"/>
      </w:r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>
    <w:nsid w:val="38b8234b"/>
    <w:multiLevelType w:val="hybridMultilevel"/>
    <w:tmpl w:val="bb809c9c"/>
    <w:lvl w:ilvl="0" w:tplc="bb5eaba8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0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>
    <w:nsid w:val="32035bcc"/>
    <w:multiLevelType w:val="hybridMultilevel"/>
    <w:tmpl w:val="78cc9f36"/>
    <w:lvl w:ilvl="0" w:tplc="dd242dda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2">
    <w:nsid w:val="2917057f"/>
    <w:multiLevelType w:val="hybridMultilevel"/>
    <w:tmpl w:val="c276b260"/>
    <w:lvl w:ilvl="0" w:tplc="63c63b0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3">
    <w:nsid w:val="3893c43"/>
    <w:multiLevelType w:val="hybridMultilevel"/>
    <w:tmpl w:val="cb041414"/>
    <w:lvl w:ilvl="0" w:tplc="aceeb54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4">
    <w:nsid w:val="20ac3003"/>
    <w:multiLevelType w:val="hybridMultilevel"/>
    <w:tmpl w:val="e9fada00"/>
    <w:lvl w:ilvl="0" w:tplc="8a6235ec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5">
    <w:nsid w:val="65b23626"/>
    <w:multiLevelType w:val="hybridMultilevel"/>
    <w:tmpl w:val="ae3a9d7c"/>
    <w:lvl w:ilvl="0" w:tplc="e6f4bf98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6">
    <w:nsid w:val="52aa0f04"/>
    <w:multiLevelType w:val="hybridMultilevel"/>
    <w:tmpl w:val="3f5ac7b2"/>
    <w:lvl w:ilvl="0" w:tplc="d745a78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7">
    <w:nsid w:val="49396260"/>
    <w:multiLevelType w:val="hybridMultilevel"/>
    <w:tmpl w:val="8ea684e"/>
    <w:lvl w:ilvl="0" w:tplc="faea68ce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8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9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0">
    <w:nsid w:val="f77fffc0"/>
    <w:multiLevelType w:val="hybridMultilevel"/>
    <w:lvl w:ilvl="0" w:tplc="409000f">
      <w:start w:val="1"/>
      <w:lvlText w:val="%1.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21">
    <w:nsid w:val="ff2ffff0"/>
    <w:multiLevelType w:val="hybridMultilevel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  <w:u w:color="auto"/>
      </w:rPr>
    </w:lvl>
    <w:lvl w:ilvl="1" w:tplc="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>
    <w:nsid w:val="fdfffff0"/>
    <w:multiLevelType w:val="hybridMultilevel"/>
    <w:lvl w:ilvl="0" w:tplc="409000f">
      <w:start w:val="1"/>
      <w:lvlText w:val="%1."/>
      <w:lvlJc w:val="left"/>
      <w:pPr>
        <w:ind w:left="1600" w:hanging="400"/>
      </w:pPr>
      <w:rPr/>
    </w:lvl>
    <w:lvl w:ilvl="1" w:tplc="4392858c">
      <w:start w:val="1"/>
      <w:numFmt w:val="lowerLetter"/>
      <w:lvlText w:val="%2."/>
      <w:lvlJc w:val="left"/>
      <w:pPr>
        <w:ind w:left="2000" w:hanging="400"/>
      </w:pPr>
      <w:rPr/>
    </w:lvl>
    <w:lvl w:ilvl="2" w:tplc="409001b">
      <w:start w:val="1"/>
      <w:numFmt w:val="lowerRoman"/>
      <w:lvlText w:val="%3."/>
      <w:lvlJc w:val="left"/>
      <w:pPr>
        <w:ind w:left="2400" w:hanging="400"/>
      </w:pPr>
      <w:rPr/>
    </w:lvl>
    <w:lvl w:ilvl="3" w:tplc="409000f">
      <w:start w:val="1"/>
      <w:lvlText w:val="%4."/>
      <w:lvlJc w:val="left"/>
      <w:pPr>
        <w:ind w:left="2800" w:hanging="400"/>
      </w:pPr>
      <w:rPr/>
    </w:lvl>
    <w:lvl w:ilvl="4" w:tplc="4392858c">
      <w:start w:val="1"/>
      <w:numFmt w:val="lowerLetter"/>
      <w:lvlText w:val="%5."/>
      <w:lvlJc w:val="left"/>
      <w:pPr>
        <w:ind w:left="3200" w:hanging="400"/>
      </w:pPr>
      <w:rPr/>
    </w:lvl>
    <w:lvl w:ilvl="5" w:tplc="409001b">
      <w:start w:val="1"/>
      <w:numFmt w:val="lowerRoman"/>
      <w:lvlText w:val="%6."/>
      <w:lvlJc w:val="left"/>
      <w:pPr>
        <w:ind w:left="3600" w:hanging="400"/>
      </w:pPr>
      <w:rPr/>
    </w:lvl>
    <w:lvl w:ilvl="6" w:tplc="409000f">
      <w:start w:val="1"/>
      <w:lvlText w:val="%7."/>
      <w:lvlJc w:val="left"/>
      <w:pPr>
        <w:ind w:left="4000" w:hanging="400"/>
      </w:pPr>
      <w:rPr/>
    </w:lvl>
    <w:lvl w:ilvl="7" w:tplc="4392858c">
      <w:start w:val="1"/>
      <w:numFmt w:val="lowerLetter"/>
      <w:lvlText w:val="%8."/>
      <w:lvlJc w:val="left"/>
      <w:pPr>
        <w:ind w:left="4400" w:hanging="400"/>
      </w:pPr>
      <w:rPr/>
    </w:lvl>
    <w:lvl w:ilvl="8" w:tplc="409001b">
      <w:start w:val="1"/>
      <w:numFmt w:val="lowerRoman"/>
      <w:lvlText w:val="%9."/>
      <w:lvlJc w:val="left"/>
      <w:pPr>
        <w:ind w:left="4800" w:hanging="400"/>
      </w:pPr>
      <w:rPr/>
    </w:lvl>
  </w:abstractNum>
  <w:abstractNum w:abstractNumId="23">
    <w:nsid w:val="5025672a"/>
    <w:multiLevelType w:val="multilevel"/>
    <w:tmpl w:val="92075d4"/>
    <w:lvl w:ilvl="0">
      <w:start w:val="1"/>
      <w:lvlText w:val="%1."/>
      <w:lvlJc w:val="left"/>
      <w:pStyle w:val="10"/>
      <w:pPr>
        <w:ind w:left="425" w:hanging="425"/>
        <w:tabs>
          <w:tab w:val="num" w:pos="425"/>
        </w:tabs>
      </w:pPr>
      <w:rPr>
        <w:caps w:val="off"/>
        <w:b w:val="0"/>
        <w:bCs w:val="0"/>
        <w:i w:val="0"/>
        <w:iCs w:val="0"/>
        <w:smallCaps w:val="off"/>
        <w:strike w:val="off"/>
        <w:sz w:val="44"/>
        <w:szCs w:val="44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1">
      <w:start w:val="1"/>
      <w:lvlText w:val="%1.%2."/>
      <w:lvlJc w:val="left"/>
      <w:pStyle w:val="20"/>
      <w:pPr>
        <w:ind w:left="567" w:hanging="567"/>
        <w:tabs>
          <w:tab w:val="num" w:pos="567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2">
      <w:start w:val="1"/>
      <w:lvlText w:val="%1.%2.%3."/>
      <w:lvlJc w:val="left"/>
      <w:pStyle w:val="30"/>
      <w:pPr>
        <w:ind w:left="709" w:hanging="709"/>
        <w:tabs>
          <w:tab w:val="num" w:pos="709"/>
        </w:tabs>
      </w:pPr>
      <w:rPr>
        <w:rFonts w:hint="eastAsia"/>
        <w:sz w:val="24"/>
        <w:szCs w:val="24"/>
      </w:rPr>
    </w:lvl>
    <w:lvl w:ilvl="3">
      <w:start w:val="1"/>
      <w:lvlText w:val="%1.%2.%3.%4."/>
      <w:lvlJc w:val="left"/>
      <w:pStyle w:val="40"/>
      <w:pPr>
        <w:ind w:left="851" w:hanging="851"/>
        <w:tabs>
          <w:tab w:val="num" w:pos="851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4">
      <w:start w:val="1"/>
      <w:lvlText w:val="%1.%2.%3.%4.%5."/>
      <w:lvlJc w:val="left"/>
      <w:pPr>
        <w:ind w:left="992" w:hanging="992"/>
        <w:tabs>
          <w:tab w:val="num" w:pos="992"/>
        </w:tabs>
      </w:pPr>
      <w:rPr>
        <w:rFonts w:hint="eastAsia"/>
      </w:rPr>
    </w:lvl>
    <w:lvl w:ilvl="5">
      <w:start w:val="1"/>
      <w:lvlText w:val="%1.%2.%3.%4.%5.%6."/>
      <w:lvlJc w:val="left"/>
      <w:pPr>
        <w:ind w:left="1134" w:hanging="1134"/>
        <w:tabs>
          <w:tab w:val="num" w:pos="1134"/>
        </w:tabs>
      </w:pPr>
      <w:rPr>
        <w:rFonts w:hint="eastAsia"/>
      </w:rPr>
    </w:lvl>
    <w:lvl w:ilvl="6">
      <w:start w:val="1"/>
      <w:lvlText w:val="%1.%2.%3.%4.%5.%6.%7."/>
      <w:lvlJc w:val="left"/>
      <w:pPr>
        <w:ind w:left="1276" w:hanging="1276"/>
        <w:tabs>
          <w:tab w:val="num" w:pos="1276"/>
        </w:tabs>
      </w:pPr>
      <w:rPr>
        <w:rFonts w:hint="eastAsia"/>
      </w:rPr>
    </w:lvl>
    <w:lvl w:ilvl="7">
      <w:start w:val="1"/>
      <w:lvlText w:val="%1.%2.%3.%4.%5.%6.%7.%8."/>
      <w:lvlJc w:val="left"/>
      <w:pPr>
        <w:ind w:left="1418" w:hanging="1418"/>
        <w:tabs>
          <w:tab w:val="num" w:pos="1418"/>
        </w:tabs>
      </w:pPr>
      <w:rPr>
        <w:rFonts w:hint="eastAsia"/>
      </w:rPr>
    </w:lvl>
    <w:lvl w:ilvl="8">
      <w:start w:val="1"/>
      <w:lvlText w:val="%1.%2.%3.%4.%5.%6.%7.%8.%9."/>
      <w:lvlJc w:val="left"/>
      <w:pPr>
        <w:ind w:left="1559" w:hanging="1559"/>
        <w:tabs>
          <w:tab w:val="num" w:pos="1559"/>
        </w:tabs>
      </w:pPr>
      <w:rPr>
        <w:rFonts w:hint="eastAsia"/>
      </w:rPr>
    </w:lvl>
  </w:abstractNum>
  <w:abstractNum w:abstractNumId="24">
    <w:nsid w:val="27616408"/>
    <w:multiLevelType w:val="hybridMultilevel"/>
    <w:tmpl w:val="bbc64498"/>
    <w:lvl w:ilvl="0" w:tplc="dafa3574">
      <w:start w:val="1"/>
      <w:lvlText w:val="%1."/>
      <w:lvlJc w:val="left"/>
      <w:pStyle w:val="1"/>
      <w:suff w:val="nothing"/>
      <w:pPr>
        <w:ind w:left="0" w:hanging="50"/>
      </w:pPr>
    </w:lvl>
    <w:lvl w:ilvl="1" w:tplc="322c272c">
      <w:start w:val="1"/>
      <w:numFmt w:val="ganada"/>
      <w:lvlText w:val="%2."/>
      <w:lvlJc w:val="left"/>
      <w:pStyle w:val="2"/>
      <w:suff w:val="nothing"/>
      <w:pPr>
        <w:ind w:left="0" w:hanging="50"/>
      </w:pPr>
    </w:lvl>
    <w:lvl w:ilvl="2" w:tplc="2332a240">
      <w:start w:val="1"/>
      <w:lvlText w:val="%3)"/>
      <w:lvlJc w:val="left"/>
      <w:pStyle w:val="3"/>
      <w:suff w:val="nothing"/>
      <w:pPr>
        <w:ind w:left="0" w:hanging="50"/>
      </w:pPr>
    </w:lvl>
    <w:lvl w:ilvl="3" w:tplc="f4ea6c9a">
      <w:start w:val="1"/>
      <w:numFmt w:val="ganada"/>
      <w:lvlText w:val="%4)"/>
      <w:lvlJc w:val="left"/>
      <w:pStyle w:val="4"/>
      <w:suff w:val="nothing"/>
      <w:pPr>
        <w:ind w:left="0" w:hanging="50"/>
      </w:pPr>
    </w:lvl>
    <w:lvl w:ilvl="4" w:tplc="adce5ed6">
      <w:start w:val="1"/>
      <w:lvlText w:val="(%5)"/>
      <w:lvlJc w:val="left"/>
      <w:pStyle w:val="5"/>
      <w:suff w:val="nothing"/>
      <w:pPr>
        <w:ind w:left="0" w:hanging="50"/>
      </w:pPr>
    </w:lvl>
    <w:lvl w:ilvl="5" w:tplc="92e4bb2e">
      <w:start w:val="1"/>
      <w:numFmt w:val="ganada"/>
      <w:lvlText w:val="(%6)"/>
      <w:lvlJc w:val="left"/>
      <w:pStyle w:val="6"/>
      <w:suff w:val="nothing"/>
      <w:pPr>
        <w:ind w:left="0" w:hanging="50"/>
      </w:pPr>
    </w:lvl>
    <w:lvl w:ilvl="6" w:tplc="4dea8f46">
      <w:start w:val="1"/>
      <w:numFmt w:val="decimalEnclosedCircle"/>
      <w:lvlText w:val="%7"/>
      <w:lvlJc w:val="left"/>
      <w:pStyle w:val="7"/>
      <w:suff w:val="nothing"/>
      <w:pPr>
        <w:ind w:left="0" w:hanging="50"/>
      </w:pPr>
    </w:lvl>
    <w:lvl w:ilvl="7" w:tplc="e64231ae">
      <w:lvlJc w:val="left"/>
    </w:lvl>
    <w:lvl w:ilvl="8" w:tplc="557e4e1c">
      <w:lvlJc w:val="left"/>
    </w:lvl>
  </w:abstractNum>
  <w:abstractNum w:abstractNumId="25">
    <w:nsid w:val="68677861"/>
    <w:multiLevelType w:val="hybridMultilevel"/>
    <w:tmpl w:val="d58854c0"/>
    <w:lvl w:ilvl="0" w:tplc="c83a04c6">
      <w:numFmt w:val="bullet"/>
      <w:lvlText w:val="•"/>
      <w:lvlJc w:val="left"/>
      <w:pStyle w:val="body2"/>
      <w:pPr>
        <w:ind w:left="1400" w:hanging="400"/>
      </w:pPr>
      <w:rPr>
        <w:lang w:val="en-US"/>
        <w:rFonts w:ascii="맑은 고딕" w:eastAsia="맑은 고딕" w:hAnsi="맑은 고딕" w:cs="Times New Roman" w:hint="eastAsia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함초롬바탕" w:eastAsia="함초롬바탕" w:hAnsi="Times New Roman" w:cs="Times New Roman"/>
        <w:color w:val="000000"/>
      </w:rPr>
    </w:rPrDefault>
    <w:pPrDefault>
      <w:pPr>
        <w:wordWrap w:val="off"/>
        <w:jc w:val="both"/>
        <w:spacing w:line="288" w:lineRule="auto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541597953" w:unhideWhenUsed="1"/>
    <w:lsdException w:name="toc 3" w:semiHidden="1" w:uiPriority="541597953" w:unhideWhenUsed="1"/>
    <w:lsdException w:name="toc 4" w:semiHidden="1" w:uiPriority="541597953" w:unhideWhenUsed="1"/>
    <w:lsdException w:name="toc 5" w:semiHidden="1" w:uiPriority="541597953" w:unhideWhenUsed="1"/>
    <w:lsdException w:name="toc 6" w:semiHidden="1" w:uiPriority="541597953" w:unhideWhenUsed="1"/>
    <w:lsdException w:name="toc 7" w:semiHidden="1" w:uiPriority="541597953" w:unhideWhenUsed="1"/>
    <w:lsdException w:name="toc 8" w:semiHidden="1" w:uiPriority="541597953" w:unhideWhenUsed="1"/>
    <w:lsdException w:name="toc 9" w:semiHidden="1" w:uiPriority="54159795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541595267" w:qFormat="1"/>
    <w:lsdException w:name="Closing" w:semiHidden="1" w:unhideWhenUsed="1"/>
    <w:lsdException w:name="Signature" w:semiHidden="1" w:unhideWhenUsed="1"/>
    <w:lsdException w:name="Default Paragraph Font" w:uiPriority="153094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53095" w:qFormat="1"/>
    <w:lsdException w:name="Emphasis" w:uiPriority="2048168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9412084" w:qFormat="1"/>
    <w:lsdException w:name="Table Theme" w:semiHidden="1" w:unhideWhenUsed="1"/>
    <w:lsdException w:name="Placeholder Text" w:uiPriority="1096385793"/>
    <w:lsdException w:name="No Spacing" w:semiHidden="1"/>
    <w:lsdException w:name="Light Shading" w:uiPriority="1" w:qFormat="1"/>
    <w:lsdException w:name="Light List" w:uiPriority="-1994194638"/>
    <w:lsdException w:name="Light Grid" w:uiPriority="-1994194637"/>
    <w:lsdException w:name="Medium Shading 1" w:uiPriority="-1994194606"/>
    <w:lsdException w:name="Medium Shading 2" w:uiPriority="-1994194605"/>
    <w:lsdException w:name="Medium List 1" w:uiPriority="1629496450"/>
    <w:lsdException w:name="Medium List 2" w:uiPriority="1629496451"/>
    <w:lsdException w:name="Medium Grid 1" w:uiPriority="2021795652"/>
    <w:lsdException w:name="Medium Grid 2" w:uiPriority="2021795653"/>
    <w:lsdException w:name="Medium Grid 3" w:uiPriority="2021800310"/>
    <w:lsdException w:name="Dark List" w:uiPriority="2021800311"/>
    <w:lsdException w:name="Colorful Shading" w:uiPriority="2021933716"/>
    <w:lsdException w:name="Colorful List" w:uiPriority="2021933717"/>
    <w:lsdException w:name="Colorful Grid" w:uiPriority="2032410912"/>
    <w:lsdException w:name="Light Shading Accent 1" w:uiPriority="2032410913"/>
    <w:lsdException w:name="Light List Accent 1" w:uiPriority="-1994194638"/>
    <w:lsdException w:name="Light Grid Accent 1" w:uiPriority="-1994194637"/>
    <w:lsdException w:name="Medium Shading 1 Accent 1" w:uiPriority="-1994194606"/>
    <w:lsdException w:name="Medium Shading 2 Accent 1" w:uiPriority="-1994194605"/>
    <w:lsdException w:name="Medium List 1 Accent 1" w:uiPriority="1629496450"/>
    <w:lsdException w:name="Revision" w:uiPriority="1629496451"/>
    <w:lsdException w:name="Quote" w:uiPriority="541595266" w:qFormat="1"/>
    <w:lsdException w:name="Intense Quote" w:uiPriority="421734533" w:qFormat="1"/>
    <w:lsdException w:name="Medium List 2 Accent 1" w:uiPriority="422868888" w:qFormat="1"/>
    <w:lsdException w:name="Medium Grid 1 Accent 1" w:uiPriority="2021795652"/>
    <w:lsdException w:name="Medium Grid 2 Accent 1" w:uiPriority="2021795653"/>
    <w:lsdException w:name="Medium Grid 3 Accent 1" w:uiPriority="2021800310"/>
    <w:lsdException w:name="Dark List Accent 1" w:uiPriority="2021800311"/>
    <w:lsdException w:name="Colorful Shading Accent 1" w:uiPriority="2021933716"/>
    <w:lsdException w:name="Colorful List Accent 1" w:uiPriority="2021933717"/>
    <w:lsdException w:name="Colorful Grid Accent 1" w:uiPriority="2032410912"/>
    <w:lsdException w:name="Light Shading Accent 2" w:uiPriority="2032410913"/>
    <w:lsdException w:name="Light List Accent 2" w:uiPriority="-1994194638"/>
    <w:lsdException w:name="Light Grid Accent 2" w:uiPriority="-1994194637"/>
    <w:lsdException w:name="Medium Shading 1 Accent 2" w:uiPriority="-1994194606"/>
    <w:lsdException w:name="Medium Shading 2 Accent 2" w:uiPriority="-1994194605"/>
    <w:lsdException w:name="Medium List 1 Accent 2" w:uiPriority="1629496450"/>
    <w:lsdException w:name="Medium List 2 Accent 2" w:uiPriority="1629496451"/>
    <w:lsdException w:name="Medium Grid 1 Accent 2" w:uiPriority="2021795652"/>
    <w:lsdException w:name="Medium Grid 2 Accent 2" w:uiPriority="2021795653"/>
    <w:lsdException w:name="Medium Grid 3 Accent 2" w:uiPriority="2021800310"/>
    <w:lsdException w:name="Dark List Accent 2" w:uiPriority="2021800311"/>
    <w:lsdException w:name="Colorful Shading Accent 2" w:uiPriority="2021933716"/>
    <w:lsdException w:name="Colorful List Accent 2" w:uiPriority="2021933717"/>
    <w:lsdException w:name="Colorful Grid Accent 2" w:uiPriority="2032410912"/>
    <w:lsdException w:name="Light Shading Accent 3" w:uiPriority="2032410913"/>
    <w:lsdException w:name="Light List Accent 3" w:uiPriority="-1994194638"/>
    <w:lsdException w:name="Light Grid Accent 3" w:uiPriority="-1994194637"/>
    <w:lsdException w:name="Medium Shading 1 Accent 3" w:uiPriority="-1994194606"/>
    <w:lsdException w:name="Medium Shading 2 Accent 3" w:uiPriority="-1994194605"/>
    <w:lsdException w:name="Medium List 1 Accent 3" w:uiPriority="1629496450"/>
    <w:lsdException w:name="Medium List 2 Accent 3" w:uiPriority="1629496451"/>
    <w:lsdException w:name="Medium Grid 1 Accent 3" w:uiPriority="2021795652"/>
    <w:lsdException w:name="Medium Grid 2 Accent 3" w:uiPriority="2021795653"/>
    <w:lsdException w:name="Medium Grid 3 Accent 3" w:uiPriority="2021800310"/>
    <w:lsdException w:name="Dark List Accent 3" w:uiPriority="2021800311"/>
    <w:lsdException w:name="Colorful Shading Accent 3" w:uiPriority="2021933716"/>
    <w:lsdException w:name="Colorful List Accent 3" w:uiPriority="2021933717"/>
    <w:lsdException w:name="Colorful Grid Accent 3" w:uiPriority="2032410912"/>
    <w:lsdException w:name="Light Shading Accent 4" w:uiPriority="2032410913"/>
    <w:lsdException w:name="Light List Accent 4" w:uiPriority="-1994194638"/>
    <w:lsdException w:name="Light Grid Accent 4" w:uiPriority="-1994194637"/>
    <w:lsdException w:name="Medium Shading 1 Accent 4" w:uiPriority="-1994194606"/>
    <w:lsdException w:name="Medium Shading 2 Accent 4" w:uiPriority="-1994194605"/>
    <w:lsdException w:name="Medium List 1 Accent 4" w:uiPriority="1629496450"/>
    <w:lsdException w:name="Medium List 2 Accent 4" w:uiPriority="1629496451"/>
    <w:lsdException w:name="Medium Grid 1 Accent 4" w:uiPriority="2021795652"/>
    <w:lsdException w:name="Medium Grid 2 Accent 4" w:uiPriority="2021795653"/>
    <w:lsdException w:name="Medium Grid 3 Accent 4" w:uiPriority="2021800310"/>
    <w:lsdException w:name="Dark List Accent 4" w:uiPriority="2021800311"/>
    <w:lsdException w:name="Colorful Shading Accent 4" w:uiPriority="2021933716"/>
    <w:lsdException w:name="Colorful List Accent 4" w:uiPriority="2021933717"/>
    <w:lsdException w:name="Colorful Grid Accent 4" w:uiPriority="2032410912"/>
    <w:lsdException w:name="Light Shading Accent 5" w:uiPriority="2032410913"/>
    <w:lsdException w:name="Light List Accent 5" w:uiPriority="-1994194638"/>
    <w:lsdException w:name="Light Grid Accent 5" w:uiPriority="-1994194637"/>
    <w:lsdException w:name="Medium Shading 1 Accent 5" w:uiPriority="-1994194606"/>
    <w:lsdException w:name="Medium Shading 2 Accent 5" w:uiPriority="-1994194605"/>
    <w:lsdException w:name="Medium List 1 Accent 5" w:uiPriority="1629496450"/>
    <w:lsdException w:name="Medium List 2 Accent 5" w:uiPriority="1629496451"/>
    <w:lsdException w:name="Medium Grid 1 Accent 5" w:uiPriority="2021795652"/>
    <w:lsdException w:name="Medium Grid 2 Accent 5" w:uiPriority="2021795653"/>
    <w:lsdException w:name="Medium Grid 3 Accent 5" w:uiPriority="2021800310"/>
    <w:lsdException w:name="Dark List Accent 5" w:uiPriority="2021800311"/>
    <w:lsdException w:name="Colorful Shading Accent 5" w:uiPriority="2021933716"/>
    <w:lsdException w:name="Colorful List Accent 5" w:uiPriority="2021933717"/>
    <w:lsdException w:name="Colorful Grid Accent 5" w:uiPriority="2032410912"/>
    <w:lsdException w:name="Light Shading Accent 6" w:uiPriority="2032410913"/>
    <w:lsdException w:name="Light List Accent 6" w:uiPriority="-1994194638"/>
    <w:lsdException w:name="Light Grid Accent 6" w:uiPriority="-1994194637"/>
    <w:lsdException w:name="Medium Shading 1 Accent 6" w:uiPriority="-1994194606"/>
    <w:lsdException w:name="Medium Shading 2 Accent 6" w:uiPriority="-1994194605"/>
    <w:lsdException w:name="Medium List 1 Accent 6" w:uiPriority="1629496450"/>
    <w:lsdException w:name="Medium List 2 Accent 6" w:uiPriority="1629496451"/>
    <w:lsdException w:name="Medium Grid 1 Accent 6" w:uiPriority="2021795652"/>
    <w:lsdException w:name="Medium Grid 2 Accent 6" w:uiPriority="2021795653"/>
    <w:lsdException w:name="Medium Grid 3 Accent 6" w:uiPriority="2021800310"/>
    <w:lsdException w:name="Dark List Accent 6" w:uiPriority="2021800311"/>
    <w:lsdException w:name="Colorful Shading Accent 6" w:uiPriority="2021933716"/>
    <w:lsdException w:name="Colorful List Accent 6" w:uiPriority="2021933717"/>
    <w:lsdException w:name="Colorful Grid Accent 6" w:uiPriority="2032410912"/>
    <w:lsdException w:name="Subtle Emphasis" w:uiPriority="2032410913"/>
    <w:lsdException w:name="Intense Emphasis" w:uiPriority="1388695" w:qFormat="1"/>
    <w:lsdException w:name="Subtle Reference" w:uiPriority="19412085" w:qFormat="1"/>
    <w:lsdException w:name="Intense Reference" w:uiPriority="422868889" w:qFormat="1"/>
    <w:lsdException w:name="Book Title" w:uiPriority="423698564" w:qFormat="1"/>
    <w:lsdException w:name="Bibliography" w:uiPriority="423698565" w:qFormat="1"/>
    <w:lsdException w:name="TOC Heading" w:semiHidden="1" w:uiPriority="541597953" w:unhideWhenUsed="1" w:qFormat="1"/>
    <w:lsdException w:name="Plain Table 1" w:uiPriority="561202483"/>
    <w:lsdException w:name="Plain Table 2" w:uiPriority="578822744"/>
    <w:lsdException w:name="Plain Table 3" w:uiPriority="578822745"/>
    <w:lsdException w:name="Plain Table 4" w:uiPriority="578823976"/>
    <w:lsdException w:name="Plain Table 5" w:uiPriority="578823977"/>
    <w:lsdException w:name="Grid Table Light" w:uiPriority="561202482"/>
    <w:lsdException w:name="Grid Table 1 Light" w:uiPriority="578844294"/>
    <w:lsdException w:name="Grid Table 2" w:uiPriority="578844295"/>
    <w:lsdException w:name="Grid Table 3" w:uiPriority="579242120"/>
    <w:lsdException w:name="Grid Table 4" w:uiPriority="579242121"/>
    <w:lsdException w:name="Grid Table 5 Dark" w:uiPriority="594117988"/>
    <w:lsdException w:name="Grid Table 6 Colorful" w:uiPriority="594117989"/>
    <w:lsdException w:name="Grid Table 7 Colorful" w:uiPriority="1096372838"/>
    <w:lsdException w:name="Grid Table 1 Light Accent 1" w:uiPriority="578844294"/>
    <w:lsdException w:name="Grid Table 2 Accent 1" w:uiPriority="578844295"/>
    <w:lsdException w:name="Grid Table 3 Accent 1" w:uiPriority="579242120"/>
    <w:lsdException w:name="Grid Table 4 Accent 1" w:uiPriority="579242121"/>
    <w:lsdException w:name="Grid Table 5 Dark Accent 1" w:uiPriority="594117988"/>
    <w:lsdException w:name="Grid Table 6 Colorful Accent 1" w:uiPriority="594117989"/>
    <w:lsdException w:name="Grid Table 7 Colorful Accent 1" w:uiPriority="1096372838"/>
    <w:lsdException w:name="Grid Table 1 Light Accent 2" w:uiPriority="578844294"/>
    <w:lsdException w:name="Grid Table 2 Accent 2" w:uiPriority="578844295"/>
    <w:lsdException w:name="Grid Table 3 Accent 2" w:uiPriority="579242120"/>
    <w:lsdException w:name="Grid Table 4 Accent 2" w:uiPriority="579242121"/>
    <w:lsdException w:name="Grid Table 5 Dark Accent 2" w:uiPriority="594117988"/>
    <w:lsdException w:name="Grid Table 6 Colorful Accent 2" w:uiPriority="594117989"/>
    <w:lsdException w:name="Grid Table 7 Colorful Accent 2" w:uiPriority="1096372838"/>
    <w:lsdException w:name="Grid Table 1 Light Accent 3" w:uiPriority="578844294"/>
    <w:lsdException w:name="Grid Table 2 Accent 3" w:uiPriority="578844295"/>
    <w:lsdException w:name="Grid Table 3 Accent 3" w:uiPriority="579242120"/>
    <w:lsdException w:name="Grid Table 4 Accent 3" w:uiPriority="579242121"/>
    <w:lsdException w:name="Grid Table 5 Dark Accent 3" w:uiPriority="594117988"/>
    <w:lsdException w:name="Grid Table 6 Colorful Accent 3" w:uiPriority="594117989"/>
    <w:lsdException w:name="Grid Table 7 Colorful Accent 3" w:uiPriority="1096372838"/>
    <w:lsdException w:name="Grid Table 1 Light Accent 4" w:uiPriority="578844294"/>
    <w:lsdException w:name="Grid Table 2 Accent 4" w:uiPriority="578844295"/>
    <w:lsdException w:name="Grid Table 3 Accent 4" w:uiPriority="579242120"/>
    <w:lsdException w:name="Grid Table 4 Accent 4" w:uiPriority="579242121"/>
    <w:lsdException w:name="Grid Table 5 Dark Accent 4" w:uiPriority="594117988"/>
    <w:lsdException w:name="Grid Table 6 Colorful Accent 4" w:uiPriority="594117989"/>
    <w:lsdException w:name="Grid Table 7 Colorful Accent 4" w:uiPriority="1096372838"/>
    <w:lsdException w:name="Grid Table 1 Light Accent 5" w:uiPriority="578844294"/>
    <w:lsdException w:name="Grid Table 2 Accent 5" w:uiPriority="578844295"/>
    <w:lsdException w:name="Grid Table 3 Accent 5" w:uiPriority="579242120"/>
    <w:lsdException w:name="Grid Table 4 Accent 5" w:uiPriority="579242121"/>
    <w:lsdException w:name="Grid Table 5 Dark Accent 5" w:uiPriority="594117988"/>
    <w:lsdException w:name="Grid Table 6 Colorful Accent 5" w:uiPriority="594117989"/>
    <w:lsdException w:name="Grid Table 7 Colorful Accent 5" w:uiPriority="1096372838"/>
    <w:lsdException w:name="Grid Table 1 Light Accent 6" w:uiPriority="578844294"/>
    <w:lsdException w:name="Grid Table 2 Accent 6" w:uiPriority="578844295"/>
    <w:lsdException w:name="Grid Table 3 Accent 6" w:uiPriority="579242120"/>
    <w:lsdException w:name="Grid Table 4 Accent 6" w:uiPriority="579242121"/>
    <w:lsdException w:name="Grid Table 5 Dark Accent 6" w:uiPriority="594117988"/>
    <w:lsdException w:name="Grid Table 6 Colorful Accent 6" w:uiPriority="594117989"/>
    <w:lsdException w:name="Grid Table 7 Colorful Accent 6" w:uiPriority="1096372838"/>
    <w:lsdException w:name="List Table 1 Light" w:uiPriority="578844294"/>
    <w:lsdException w:name="List Table 2" w:uiPriority="578844295"/>
    <w:lsdException w:name="List Table 3" w:uiPriority="579242120"/>
    <w:lsdException w:name="List Table 4" w:uiPriority="579242121"/>
    <w:lsdException w:name="List Table 5 Dark" w:uiPriority="594117988"/>
    <w:lsdException w:name="List Table 6 Colorful" w:uiPriority="594117989"/>
    <w:lsdException w:name="List Table 7 Colorful" w:uiPriority="1096372838"/>
    <w:lsdException w:name="List Table 1 Light Accent 1" w:uiPriority="578844294"/>
    <w:lsdException w:name="List Table 2 Accent 1" w:uiPriority="578844295"/>
    <w:lsdException w:name="List Table 3 Accent 1" w:uiPriority="579242120"/>
    <w:lsdException w:name="List Table 4 Accent 1" w:uiPriority="579242121"/>
    <w:lsdException w:name="List Table 5 Dark Accent 1" w:uiPriority="594117988"/>
    <w:lsdException w:name="List Table 6 Colorful Accent 1" w:uiPriority="594117989"/>
    <w:lsdException w:name="List Table 7 Colorful Accent 1" w:uiPriority="1096372838"/>
    <w:lsdException w:name="List Table 1 Light Accent 2" w:uiPriority="578844294"/>
    <w:lsdException w:name="List Table 2 Accent 2" w:uiPriority="578844295"/>
    <w:lsdException w:name="List Table 3 Accent 2" w:uiPriority="579242120"/>
    <w:lsdException w:name="List Table 4 Accent 2" w:uiPriority="579242121"/>
    <w:lsdException w:name="List Table 5 Dark Accent 2" w:uiPriority="594117988"/>
    <w:lsdException w:name="List Table 6 Colorful Accent 2" w:uiPriority="594117989"/>
    <w:lsdException w:name="List Table 7 Colorful Accent 2" w:uiPriority="1096372838"/>
    <w:lsdException w:name="List Table 1 Light Accent 3" w:uiPriority="578844294"/>
    <w:lsdException w:name="List Table 2 Accent 3" w:uiPriority="578844295"/>
    <w:lsdException w:name="List Table 3 Accent 3" w:uiPriority="579242120"/>
    <w:lsdException w:name="List Table 4 Accent 3" w:uiPriority="579242121"/>
    <w:lsdException w:name="List Table 5 Dark Accent 3" w:uiPriority="594117988"/>
    <w:lsdException w:name="List Table 6 Colorful Accent 3" w:uiPriority="594117989"/>
    <w:lsdException w:name="List Table 7 Colorful Accent 3" w:uiPriority="1096372838"/>
    <w:lsdException w:name="List Table 1 Light Accent 4" w:uiPriority="578844294"/>
    <w:lsdException w:name="List Table 2 Accent 4" w:uiPriority="578844295"/>
    <w:lsdException w:name="List Table 3 Accent 4" w:uiPriority="579242120"/>
    <w:lsdException w:name="List Table 4 Accent 4" w:uiPriority="579242121"/>
    <w:lsdException w:name="List Table 5 Dark Accent 4" w:uiPriority="594117988"/>
    <w:lsdException w:name="List Table 6 Colorful Accent 4" w:uiPriority="594117989"/>
    <w:lsdException w:name="List Table 7 Colorful Accent 4" w:uiPriority="1096372838"/>
    <w:lsdException w:name="List Table 1 Light Accent 5" w:uiPriority="578844294"/>
    <w:lsdException w:name="List Table 2 Accent 5" w:uiPriority="578844295"/>
    <w:lsdException w:name="List Table 3 Accent 5" w:uiPriority="579242120"/>
    <w:lsdException w:name="List Table 4 Accent 5" w:uiPriority="579242121"/>
    <w:lsdException w:name="List Table 5 Dark Accent 5" w:uiPriority="594117988"/>
    <w:lsdException w:name="List Table 6 Colorful Accent 5" w:uiPriority="594117989"/>
    <w:lsdException w:name="List Table 7 Colorful Accent 5" w:uiPriority="1096372838"/>
    <w:lsdException w:name="List Table 1 Light Accent 6" w:uiPriority="578844294"/>
    <w:lsdException w:name="List Table 2 Accent 6" w:uiPriority="578844295"/>
    <w:lsdException w:name="List Table 3 Accent 6" w:uiPriority="579242120"/>
    <w:lsdException w:name="List Table 4 Accent 6" w:uiPriority="579242121"/>
    <w:lsdException w:name="List Table 5 Dark Accent 6" w:uiPriority="594117988"/>
    <w:lsdException w:name="List Table 6 Colorful Accent 6" w:uiPriority="594117989"/>
    <w:lsdException w:name="List Table 7 Colorful Accent 6" w:uiPriority="1096372838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jc w:val="left"/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qFormat/>
    <w:autoRedefine/>
    <w:pPr>
      <w:outlineLvl w:val="0"/>
      <w:numPr>
        <w:ilvl w:val="0"/>
      </w:numPr>
      <w:tabs>
        <w:tab w:val="clear" w:pos="425"/>
        <w:tab w:val="num" w:pos="1133"/>
      </w:tabs>
    </w:pPr>
    <w:rPr>
      <w:sz w:val="44"/>
    </w:rPr>
  </w:style>
  <w:style w:type="paragraph" w:styleId="20">
    <w:name w:val="heading 2"/>
    <w:basedOn w:val="a"/>
    <w:next w:val="a"/>
    <w:link w:val="2Char"/>
    <w:qFormat/>
    <w:pPr>
      <w:ind w:left="0" w:firstLine="0"/>
      <w:autoSpaceDE w:val="off"/>
      <w:autoSpaceDN w:val="off"/>
      <w:widowControl w:val="off"/>
      <w:outlineLvl w:val="1"/>
      <w:pBdr>
        <w:top w:val="none"/>
        <w:left w:val="none"/>
        <w:bottom w:val="none"/>
        <w:right w:val="none"/>
      </w:pBdr>
      <w:numPr>
        <w:ilvl w:val="1"/>
        <w:numId w:val="24"/>
      </w:numPr>
      <w:tabs>
        <w:tab w:val="clear" w:pos="567"/>
        <w:tab w:val="num" w:pos="1134"/>
      </w:tabs>
      <w:spacing w:after="360" w:before="360" w:line="480" w:lineRule="auto"/>
      <w:textAlignment w:val="auto"/>
    </w:pPr>
    <w:rPr>
      <w:rFonts w:ascii="Times New Roman"/>
      <w:b/>
      <w:color w:val="auto"/>
      <w:sz w:val="36"/>
      <w:szCs w:val="24"/>
      <w:kern w:val="2"/>
    </w:rPr>
  </w:style>
  <w:style w:type="paragraph" w:styleId="30">
    <w:name w:val="heading 3"/>
    <w:basedOn w:val="a"/>
    <w:link w:val="3Char"/>
    <w:qFormat/>
    <w:pPr>
      <w:ind w:left="0" w:firstLine="0"/>
      <w:autoSpaceDE w:val="off"/>
      <w:autoSpaceDN w:val="off"/>
      <w:keepNext/>
      <w:keepLines/>
      <w:outlineLvl w:val="2"/>
      <w:pBdr>
        <w:top w:val="none"/>
        <w:left w:val="none"/>
        <w:bottom w:val="none"/>
        <w:right w:val="none"/>
      </w:pBdr>
      <w:numPr>
        <w:ilvl w:val="2"/>
        <w:numId w:val="24"/>
      </w:numPr>
      <w:tabs>
        <w:tab w:val="clear" w:pos="709"/>
        <w:tab w:val="num" w:pos="1134"/>
      </w:tabs>
      <w:spacing w:after="240" w:before="240" w:line="240" w:lineRule="auto"/>
      <w:textAlignment w:val="auto"/>
    </w:pPr>
    <w:rPr>
      <w:rFonts w:ascii="Times New Roman"/>
      <w:b/>
      <w:color w:val="auto"/>
      <w:sz w:val="28"/>
      <w:szCs w:val="24"/>
      <w:kern w:val="2"/>
    </w:rPr>
  </w:style>
  <w:style w:type="paragraph" w:styleId="40">
    <w:name w:val="heading 4"/>
    <w:basedOn w:val="30"/>
    <w:link w:val="4Char"/>
    <w:qFormat/>
    <w:pPr>
      <w:outlineLvl w:val="3"/>
      <w:numPr>
        <w:ilvl w:val="3"/>
      </w:numPr>
      <w:tabs>
        <w:tab w:val="clear" w:pos="851"/>
        <w:tab w:val="left" w:pos="1134"/>
      </w:tabs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  <w:snapToGrid w:val="0"/>
    </w:pPr>
  </w:style>
  <w:style w:type="paragraph" w:customStyle="1" w:styleId="1">
    <w:name w:val="개요 1"/>
    <w:pPr>
      <w:ind w:left="200" w:firstLine="0"/>
      <w:snapToGrid w:val="0"/>
      <w:numPr>
        <w:numId w:val="25"/>
      </w:numPr>
    </w:pPr>
  </w:style>
  <w:style w:type="paragraph" w:customStyle="1" w:styleId="2">
    <w:name w:val="개요 2"/>
    <w:pPr>
      <w:ind w:left="400" w:firstLine="0"/>
      <w:snapToGrid w:val="0"/>
      <w:numPr>
        <w:ilvl w:val="1"/>
        <w:numId w:val="25"/>
      </w:numPr>
    </w:pPr>
  </w:style>
  <w:style w:type="paragraph" w:customStyle="1" w:styleId="3">
    <w:name w:val="개요 3"/>
    <w:pPr>
      <w:ind w:left="600" w:firstLine="0"/>
      <w:snapToGrid w:val="0"/>
      <w:numPr>
        <w:ilvl w:val="2"/>
        <w:numId w:val="25"/>
      </w:numPr>
    </w:pPr>
  </w:style>
  <w:style w:type="paragraph" w:customStyle="1" w:styleId="4">
    <w:name w:val="개요 4"/>
    <w:pPr>
      <w:ind w:left="800" w:firstLine="0"/>
      <w:snapToGrid w:val="0"/>
      <w:numPr>
        <w:ilvl w:val="3"/>
        <w:numId w:val="25"/>
      </w:numPr>
    </w:pPr>
  </w:style>
  <w:style w:type="paragraph" w:customStyle="1" w:styleId="5">
    <w:name w:val="개요 5"/>
    <w:pPr>
      <w:ind w:left="1000" w:firstLine="0"/>
      <w:snapToGrid w:val="0"/>
      <w:numPr>
        <w:ilvl w:val="4"/>
        <w:numId w:val="25"/>
      </w:numPr>
    </w:pPr>
  </w:style>
  <w:style w:type="paragraph" w:customStyle="1" w:styleId="6">
    <w:name w:val="개요 6"/>
    <w:pPr>
      <w:ind w:left="1200" w:firstLine="0"/>
      <w:snapToGrid w:val="0"/>
      <w:numPr>
        <w:ilvl w:val="5"/>
        <w:numId w:val="25"/>
      </w:numPr>
    </w:pPr>
  </w:style>
  <w:style w:type="paragraph" w:customStyle="1" w:styleId="7">
    <w:name w:val="개요 7"/>
    <w:pPr>
      <w:ind w:left="1400" w:firstLine="0"/>
      <w:snapToGrid w:val="0"/>
      <w:numPr>
        <w:ilvl w:val="6"/>
        <w:numId w:val="25"/>
      </w:numPr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8">
    <w:name w:val="미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z w:val="18"/>
      <w:spacing w:val="-9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wordWrap/>
      <w:jc w:val="lef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wordWrap/>
      <w:jc w:val="righ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wordWrap/>
      <w:jc w:val="center"/>
      <w:shd w:val="clear" w:color="auto" w:fill="FFFFFF"/>
      <w:spacing w:line="180" w:lineRule="auto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5">
    <w:name w:val="xl85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6">
    <w:name w:val="xl8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7">
    <w:name w:val="xl8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8">
    <w:name w:val="xl88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3">
    <w:name w:val="xl73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jc w:val="center"/>
      <w:spacing w:line="180" w:lineRule="auto"/>
      <w:textAlignment w:val="center"/>
    </w:pPr>
    <w:rPr>
      <w:color w:val="FF0000"/>
      <w:sz w:val="22"/>
    </w:rPr>
  </w:style>
  <w:style w:type="paragraph" w:customStyle="1" w:styleId="xl76">
    <w:name w:val="xl7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7">
    <w:name w:val="xl7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8">
    <w:name w:val="xl78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9">
    <w:name w:val="xl79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jc w:val="center"/>
      <w:spacing w:line="180" w:lineRule="auto"/>
      <w:textAlignment w:val="center"/>
    </w:pPr>
    <w:rPr>
      <w:color w:val="0D0D0D"/>
      <w:sz w:val="22"/>
    </w:rPr>
  </w:style>
  <w:style w:type="paragraph" w:customStyle="1" w:styleId="xl81">
    <w:name w:val="xl81"/>
    <w:pPr>
      <w:wordWrap/>
      <w:jc w:val="center"/>
      <w:shd w:val="clear" w:color="auto" w:fill="FFFFFF"/>
      <w:spacing w:line="180" w:lineRule="auto"/>
      <w:textAlignment w:val="center"/>
    </w:pPr>
    <w:rPr>
      <w:color w:val="0D0D0D"/>
      <w:sz w:val="22"/>
    </w:rPr>
  </w:style>
  <w:style w:type="paragraph" w:customStyle="1" w:styleId="xl82">
    <w:name w:val="xl82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3">
    <w:name w:val="xl83"/>
    <w:pPr>
      <w:wordWrap/>
      <w:jc w:val="center"/>
      <w:shd w:val="clear" w:color="auto" w:fill="FFFF00"/>
      <w:spacing w:line="180" w:lineRule="auto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jc w:val="center"/>
      <w:spacing w:after="200" w:before="300" w:line="324" w:lineRule="auto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z w:val="29"/>
      <w:position w:val="0"/>
      <w:spacing w:val="-17"/>
    </w:rPr>
  </w:style>
  <w:style w:type="paragraph" w:customStyle="1" w:styleId="ac">
    <w:name w:val="ㅇ"/>
    <w:pPr>
      <w:ind w:left="596" w:hanging="596"/>
      <w:snapToGrid w:val="0"/>
      <w:spacing w:after="100" w:before="100" w:line="270" w:lineRule="auto"/>
    </w:pPr>
    <w:rPr>
      <w:rFonts w:ascii="HCI Poppy" w:eastAsia="휴먼명조"/>
      <w:sz w:val="30"/>
      <w:spacing w:val="-6"/>
    </w:rPr>
  </w:style>
  <w:style w:type="paragraph" w:customStyle="1" w:styleId="ad">
    <w:name w:val="표내용"/>
    <w:pPr>
      <w:snapToGrid w:val="0"/>
    </w:pPr>
    <w:rPr>
      <w:rFonts w:ascii="한양신명조" w:eastAsia="한양신명조"/>
      <w:sz w:val="18"/>
      <w:spacing w:val="-18"/>
    </w:rPr>
  </w:style>
  <w:style w:type="paragraph" w:customStyle="1" w:styleId="31">
    <w:name w:val="바탕글 사본3"/>
  </w:style>
  <w:style w:type="paragraph" w:styleId="ae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e"/>
    <w:rPr>
      <w:rFonts w:ascii="맑은 고딕" w:eastAsia="맑은 고딕"/>
      <w:sz w:val="22"/>
    </w:rPr>
  </w:style>
  <w:style w:type="paragraph" w:styleId="af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f"/>
    <w:rPr>
      <w:rFonts w:ascii="맑은 고딕" w:eastAsia="맑은 고딕"/>
      <w:sz w:val="22"/>
    </w:rPr>
  </w:style>
  <w:style w:type="table" w:styleId="af0">
    <w:name w:val="Table Grid"/>
    <w:uiPriority w:val="20"/>
    <w:basedOn w:val="a1"/>
    <w:qFormat/>
    <w:unhideWhenUsed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List Paragraph"/>
    <w:uiPriority w:val="99"/>
    <w:basedOn w:val="a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sz w:val="44"/>
      <w:szCs w:val="24"/>
      <w:kern w:val="2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sz w:val="36"/>
      <w:szCs w:val="24"/>
      <w:kern w:val="2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sz w:val="28"/>
      <w:szCs w:val="24"/>
      <w:kern w:val="2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sz w:val="28"/>
      <w:szCs w:val="24"/>
      <w:kern w:val="2"/>
    </w:rPr>
  </w:style>
  <w:style w:type="character" w:styleId="af2">
    <w:name w:val="Hyperlink"/>
    <w:uiPriority w:val="99"/>
    <w:rPr>
      <w:color w:val="0000FF"/>
      <w:u w:val="single" w:color="auto"/>
    </w:rPr>
  </w:style>
  <w:style w:type="paragraph" w:customStyle="1" w:styleId="code">
    <w:name w:val="code"/>
    <w:basedOn w:val="a"/>
    <w:link w:val="codeChar"/>
    <w:qFormat/>
    <w:pPr>
      <w:ind w:leftChars="700" w:left="700" w:firstLineChars="100" w:firstLine="100"/>
      <w:autoSpaceDE w:val="off"/>
      <w:autoSpaceDN w:val="off"/>
      <w:widowControl w:val="off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textAlignment w:val="auto"/>
    </w:pPr>
    <w:rPr>
      <w:rFonts w:ascii="Bitstream Vera Sans Mono" w:hAnsi="Bitstream Vera Sans Mono"/>
      <w:color w:val="auto"/>
      <w:sz w:val="16"/>
      <w:szCs w:val="24"/>
      <w:kern w:val="2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sz w:val="16"/>
      <w:szCs w:val="24"/>
      <w:kern w:val="2"/>
    </w:rPr>
  </w:style>
  <w:style w:type="paragraph" w:customStyle="1" w:styleId="body1">
    <w:name w:val="body_1"/>
    <w:basedOn w:val="a"/>
    <w:link w:val="body1Char"/>
    <w:qFormat/>
    <w:pPr>
      <w:ind w:leftChars="500" w:left="1100" w:firstLineChars="50" w:firstLine="11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paragraph" w:customStyle="1" w:styleId="body2">
    <w:name w:val="body_2"/>
    <w:basedOn w:val="a"/>
    <w:link w:val="body2Char"/>
    <w:qFormat/>
    <w:pPr>
      <w:ind w:rightChars="150" w:right="330" w:firstLine="0"/>
      <w:autoSpaceDE w:val="off"/>
      <w:autoSpaceDN w:val="off"/>
      <w:widowControl w:val="off"/>
      <w:pBdr>
        <w:top w:val="none"/>
        <w:left w:val="none"/>
        <w:bottom w:val="none"/>
        <w:right w:val="none"/>
      </w:pBdr>
      <w:numPr>
        <w:numId w:val="26"/>
      </w:numP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sz w:val="18"/>
      <w:szCs w:val="24"/>
      <w:kern w:val="2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sz w:val="18"/>
      <w:szCs w:val="24"/>
      <w:kern w:val="2"/>
    </w:rPr>
  </w:style>
  <w:style w:type="paragraph" w:customStyle="1" w:styleId="notice">
    <w:name w:val="notice"/>
    <w:basedOn w:val="a"/>
    <w:link w:val="noticeChar"/>
    <w:qFormat/>
    <w:pPr>
      <w:ind w:leftChars="500" w:left="50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i/>
      <w:noProof/>
      <w:color w:val="auto"/>
      <w:sz w:val="18"/>
      <w:szCs w:val="24"/>
      <w:kern w:val="2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sz w:val="18"/>
      <w:szCs w:val="24"/>
      <w:kern w:val="2"/>
    </w:rPr>
  </w:style>
  <w:style w:type="paragraph" w:styleId="af3">
    <w:name w:val="caption"/>
    <w:basedOn w:val="a"/>
    <w:next w:val="a"/>
    <w:qFormat/>
    <w:unhideWhenUsed/>
    <w:pPr>
      <w:ind w:leftChars="450" w:left="45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b/>
      <w:bCs/>
      <w:color w:val="auto"/>
      <w:sz w:val="16"/>
      <w:kern w:val="2"/>
    </w:rPr>
  </w:style>
  <w:style w:type="character" w:customStyle="1" w:styleId="af4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5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f6">
    <w:name w:val="annotation text"/>
    <w:uiPriority w:val="99"/>
    <w:basedOn w:val="a"/>
    <w:link w:val="Char1"/>
    <w:unhideWhenUsed/>
  </w:style>
  <w:style w:type="character" w:customStyle="1" w:styleId="Char1">
    <w:name w:val="메모 텍스트 Char"/>
    <w:uiPriority w:val="99"/>
    <w:basedOn w:val="a0"/>
    <w:link w:val="af6"/>
    <w:rPr>
      <w:rFonts w:ascii="맑은 고딕" w:eastAsia="맑은 고딕"/>
      <w:sz w:val="22"/>
    </w:rPr>
  </w:style>
  <w:style w:type="paragraph" w:styleId="af7">
    <w:name w:val="annotation subject"/>
    <w:uiPriority w:val="99"/>
    <w:basedOn w:val="af6"/>
    <w:next w:val="af6"/>
    <w:link w:val="Char2"/>
    <w:semiHidden/>
    <w:unhideWhenUsed/>
    <w:rPr>
      <w:b/>
      <w:bCs/>
    </w:rPr>
  </w:style>
  <w:style w:type="character" w:customStyle="1" w:styleId="Char2">
    <w:name w:val="메모 주제 Char"/>
    <w:uiPriority w:val="99"/>
    <w:basedOn w:val="Char1"/>
    <w:link w:val="af7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91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47.png" /><Relationship Id="rId48" Type="http://schemas.openxmlformats.org/officeDocument/2006/relationships/image" Target="media/image48.png" /><Relationship Id="rId55" Type="http://schemas.openxmlformats.org/officeDocument/2006/relationships/image" Target="media/image49.png" /><Relationship Id="rId56" Type="http://schemas.openxmlformats.org/officeDocument/2006/relationships/image" Target="media/image50.png" /><Relationship Id="rId57" Type="http://schemas.openxmlformats.org/officeDocument/2006/relationships/image" Target="media/image51.png" /><Relationship Id="rId58" Type="http://schemas.openxmlformats.org/officeDocument/2006/relationships/image" Target="media/image52.png" /><Relationship Id="rId59" Type="http://schemas.openxmlformats.org/officeDocument/2006/relationships/image" Target="media/image53.png" /><Relationship Id="rId60" Type="http://schemas.openxmlformats.org/officeDocument/2006/relationships/image" Target="media/image54.png" /><Relationship Id="rId61" Type="http://schemas.openxmlformats.org/officeDocument/2006/relationships/image" Target="media/image55.png" /><Relationship Id="rId62" Type="http://schemas.openxmlformats.org/officeDocument/2006/relationships/image" Target="media/image56.png" /><Relationship Id="rId63" Type="http://schemas.openxmlformats.org/officeDocument/2006/relationships/image" Target="media/image57.png" /><Relationship Id="rId64" Type="http://schemas.openxmlformats.org/officeDocument/2006/relationships/image" Target="media/image58.png" /><Relationship Id="rId65" Type="http://schemas.openxmlformats.org/officeDocument/2006/relationships/image" Target="media/image59.png" /><Relationship Id="rId66" Type="http://schemas.openxmlformats.org/officeDocument/2006/relationships/image" Target="media/image60.png" /><Relationship Id="rId67" Type="http://schemas.openxmlformats.org/officeDocument/2006/relationships/image" Target="media/image61.png" /><Relationship Id="rId68" Type="http://schemas.openxmlformats.org/officeDocument/2006/relationships/image" Target="media/image62.png" /><Relationship Id="rId69" Type="http://schemas.openxmlformats.org/officeDocument/2006/relationships/image" Target="media/image63.png" /><Relationship Id="rId70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73" Type="http://schemas.openxmlformats.org/officeDocument/2006/relationships/image" Target="media/image67.png" /><Relationship Id="rId74" Type="http://schemas.openxmlformats.org/officeDocument/2006/relationships/image" Target="media/image68.png" /><Relationship Id="rId75" Type="http://schemas.openxmlformats.org/officeDocument/2006/relationships/image" Target="media/image69.png" /><Relationship Id="rId77" Type="http://schemas.openxmlformats.org/officeDocument/2006/relationships/image" Target="media/image70.png" /><Relationship Id="rId79" Type="http://schemas.openxmlformats.org/officeDocument/2006/relationships/image" Target="media/image71.png" /><Relationship Id="rId80" Type="http://schemas.openxmlformats.org/officeDocument/2006/relationships/image" Target="media/image72.png" /><Relationship Id="rId81" Type="http://schemas.openxmlformats.org/officeDocument/2006/relationships/image" Target="media/image73.png" /><Relationship Id="rId82" Type="http://schemas.openxmlformats.org/officeDocument/2006/relationships/image" Target="media/image74.png" /><Relationship Id="rId83" Type="http://schemas.openxmlformats.org/officeDocument/2006/relationships/image" Target="media/image75.png" /><Relationship Id="rId84" Type="http://schemas.openxmlformats.org/officeDocument/2006/relationships/image" Target="media/image76.png" /><Relationship Id="rId85" Type="http://schemas.openxmlformats.org/officeDocument/2006/relationships/image" Target="media/image77.png" /><Relationship Id="rId86" Type="http://schemas.openxmlformats.org/officeDocument/2006/relationships/image" Target="media/image78.png" /><Relationship Id="rId87" Type="http://schemas.openxmlformats.org/officeDocument/2006/relationships/image" Target="media/image79.png" /><Relationship Id="rId88" Type="http://schemas.openxmlformats.org/officeDocument/2006/relationships/image" Target="media/image80.png" /><Relationship Id="rId89" Type="http://schemas.openxmlformats.org/officeDocument/2006/relationships/image" Target="media/image81.png" /><Relationship Id="rId90" Type="http://schemas.openxmlformats.org/officeDocument/2006/relationships/image" Target="media/image82.png" /><Relationship Id="rId49" Type="http://schemas.openxmlformats.org/officeDocument/2006/relationships/image" Target="media/image83.png" /><Relationship Id="rId50" Type="http://schemas.openxmlformats.org/officeDocument/2006/relationships/image" Target="media/image84.png" /><Relationship Id="rId51" Type="http://schemas.openxmlformats.org/officeDocument/2006/relationships/image" Target="media/image85.png" /><Relationship Id="rId52" Type="http://schemas.openxmlformats.org/officeDocument/2006/relationships/image" Target="media/image86.png" /><Relationship Id="rId53" Type="http://schemas.openxmlformats.org/officeDocument/2006/relationships/image" Target="media/image87.png" /><Relationship Id="rId54" Type="http://schemas.openxmlformats.org/officeDocument/2006/relationships/image" Target="media/image88.png" /><Relationship Id="rId76" Type="http://schemas.openxmlformats.org/officeDocument/2006/relationships/chart" Target="charts/chart1.xml" /><Relationship Id="rId78" Type="http://schemas.openxmlformats.org/officeDocument/2006/relationships/chart" Target="charts/chart2.xml" /><Relationship Id="rId92" Type="http://schemas.openxmlformats.org/officeDocument/2006/relationships/styles" Target="styles.xml" /><Relationship Id="rId93" Type="http://schemas.openxmlformats.org/officeDocument/2006/relationships/settings" Target="settings.xml" /><Relationship Id="rId94" Type="http://schemas.openxmlformats.org/officeDocument/2006/relationships/fontTable" Target="fontTable.xml" /><Relationship Id="rId95" Type="http://schemas.openxmlformats.org/officeDocument/2006/relationships/webSettings" Target="webSettings.xml" /><Relationship Id="rId96" Type="http://schemas.openxmlformats.org/officeDocument/2006/relationships/numbering" Target="numbering.xml" /><Relationship Id="rId97" Type="http://schemas.openxmlformats.org/officeDocument/2006/relationships/theme" Target="theme/theme1.xml" /></Relationships>
</file>

<file path=word/charts/_rels/chart1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____1.xlsx" /></Relationships>
</file>

<file path=word/charts/_rels/chart2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____2.xlsx" /></Relationships>
</file>

<file path=word/charts/chart1.xml><?xml version="1.0" encoding="utf-8"?>
<c:chartSpace xmlns:r="http://schemas.openxmlformats.org/officeDocument/2006/relationships" xmlns:a="http://schemas.openxmlformats.org/drawingml/2006/main" xmlns:c="http://schemas.openxmlformats.org/drawingml/2006/chart">
  <c:date1904 val="0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10</a:t>
            </a:r>
            <a:endParaRPr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1.782</c:v>
                </c:pt>
                <c:pt idx="1">
                  <c:v>1.774</c:v>
                </c:pt>
                <c:pt idx="2">
                  <c:v>1.7310000000000001</c:v>
                </c:pt>
                <c:pt idx="3">
                  <c:v>1.704</c:v>
                </c:pt>
                <c:pt idx="4">
                  <c:v>1.647</c:v>
                </c:pt>
                <c:pt idx="5">
                  <c:v>1.623</c:v>
                </c:pt>
                <c:pt idx="6">
                  <c:v>1.579</c:v>
                </c:pt>
                <c:pt idx="7">
                  <c:v>1.55</c:v>
                </c:pt>
                <c:pt idx="8">
                  <c:v>1.524</c:v>
                </c:pt>
                <c:pt idx="9">
                  <c:v>1.488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  <c:pt idx="0">
                  <c:v>3.3330000000000002</c:v>
                </c:pt>
                <c:pt idx="1">
                  <c:v>1.7889999999999999</c:v>
                </c:pt>
                <c:pt idx="2">
                  <c:v>1.365</c:v>
                </c:pt>
                <c:pt idx="3">
                  <c:v>1.2310000000000001</c:v>
                </c:pt>
                <c:pt idx="4">
                  <c:v>1.125</c:v>
                </c:pt>
                <c:pt idx="5">
                  <c:v>1.0529999999999999</c:v>
                </c:pt>
                <c:pt idx="6">
                  <c:v>1.0049999999999999</c:v>
                </c:pt>
                <c:pt idx="7">
                  <c:v>0.94850000000000001</c:v>
                </c:pt>
                <c:pt idx="8">
                  <c:v>0.90990000000000004</c:v>
                </c:pt>
                <c:pt idx="9">
                  <c:v>0.87780000000000002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1.304</c:v>
                </c:pt>
                <c:pt idx="1">
                  <c:v>1.3580000000000001</c:v>
                </c:pt>
                <c:pt idx="2">
                  <c:v>1.343</c:v>
                </c:pt>
                <c:pt idx="3">
                  <c:v>1.343</c:v>
                </c:pt>
                <c:pt idx="4">
                  <c:v>1.3089999999999999</c:v>
                </c:pt>
                <c:pt idx="5">
                  <c:v>1.3</c:v>
                </c:pt>
                <c:pt idx="6">
                  <c:v>1.2649999999999999</c:v>
                </c:pt>
                <c:pt idx="7">
                  <c:v>1.25</c:v>
                </c:pt>
                <c:pt idx="8">
                  <c:v>1.2250000000000001</c:v>
                </c:pt>
                <c:pt idx="9">
                  <c:v>1.204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Sheet1!$E$2:$E$11</c:f>
              <c:numCache>
                <c:formatCode>General</c:formatCode>
                <c:ptCount val="1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Sheet1!$F$2:$F$11</c:f>
              <c:numCache>
                <c:formatCode>General</c:formatCode>
                <c:ptCount val="1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</c:numCache>
            </c:numRef>
          </c:val>
          <c:smooth val="0"/>
        </c:ser>
        <c:dLbls>
          <c:delete val="0"/>
          <c:dLblPos val="r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axPos val="b"/>
        <c:crossAx val="729286655"/>
        <c:delete val="0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axPos val="l"/>
        <c:crossAx val="729283775"/>
        <c:delete val="0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layout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/>
        </a:p>
      </c:txPr>
    </c:legend>
    <c:plotVisOnly val="0"/>
    <c:dispBlanksAs val="gap"/>
  </c:chart>
  <c:txPr>
    <a:bodyPr rot="0" vert="horz" wrap="none" lIns="0" tIns="0" rIns="0" bIns="0" anchor="ctr" anchorCtr="1"/>
    <a:p>
      <a:pPr algn="l">
        <a:defRPr b="0" i="0" u="none"/>
      </a:pPr>
      <a:endParaRPr/>
    </a:p>
  </c:txPr>
  <c:extLst>
    <c:ext uri="CC8EB2C9-7E31-499d-B8F2-F6CE61031016">
      <ho:hncChartStyle xmlns:ho="http://schemas.haansoft.com/office/8.0" layoutIndex="-1" colorIndex="-1" styleIndex="-1"/>
    </c:ext>
  </c:extLst>
  <c:externalData r:id="rId1">
    <c:autoUpdate val="0"/>
  </c:externalData>
</c:chartSpace>
</file>

<file path=word/charts/chart2.xml><?xml version="1.0" encoding="utf-8"?>
<c:chartSpace xmlns:r="http://schemas.openxmlformats.org/officeDocument/2006/relationships" xmlns:a="http://schemas.openxmlformats.org/drawingml/2006/main" xmlns:c="http://schemas.openxmlformats.org/drawingml/2006/chart">
  <c:date1904 val="0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30</a:t>
            </a:r>
            <a:endParaRPr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val>
            <c:numRef>
              <c:f>Sheet1!$A$2:$A$30</c:f>
              <c:numCache>
                <c:formatCode>General</c:formatCode>
                <c:ptCount val="30"/>
                <c:pt idx="0">
                  <c:v>1.746</c:v>
                </c:pt>
                <c:pt idx="1">
                  <c:v>1.7330000000000001</c:v>
                </c:pt>
                <c:pt idx="2">
                  <c:v>1.7410000000000001</c:v>
                </c:pt>
                <c:pt idx="3">
                  <c:v>1.7350000000000001</c:v>
                </c:pt>
                <c:pt idx="4">
                  <c:v>1.6719999999999999</c:v>
                </c:pt>
                <c:pt idx="5">
                  <c:v>1.657</c:v>
                </c:pt>
                <c:pt idx="6">
                  <c:v>1.659</c:v>
                </c:pt>
                <c:pt idx="7">
                  <c:v>1.627</c:v>
                </c:pt>
                <c:pt idx="8">
                  <c:v>1.637</c:v>
                </c:pt>
                <c:pt idx="9">
                  <c:v>1.5780000000000001</c:v>
                </c:pt>
                <c:pt idx="10">
                  <c:v>1.5780000000000001</c:v>
                </c:pt>
                <c:pt idx="11">
                  <c:v>1.589</c:v>
                </c:pt>
                <c:pt idx="12">
                  <c:v>1.56</c:v>
                </c:pt>
                <c:pt idx="13">
                  <c:v>1.5269999999999999</c:v>
                </c:pt>
                <c:pt idx="14">
                  <c:v>1.5589999999999999</c:v>
                </c:pt>
                <c:pt idx="15">
                  <c:v>1.522</c:v>
                </c:pt>
                <c:pt idx="16">
                  <c:v>1.5129999999999999</c:v>
                </c:pt>
                <c:pt idx="17">
                  <c:v>1.496</c:v>
                </c:pt>
                <c:pt idx="18">
                  <c:v>1.494</c:v>
                </c:pt>
                <c:pt idx="19">
                  <c:v>1.47</c:v>
                </c:pt>
                <c:pt idx="20">
                  <c:v>1.4770000000000001</c:v>
                </c:pt>
                <c:pt idx="21">
                  <c:v>1.4590000000000001</c:v>
                </c:pt>
                <c:pt idx="22">
                  <c:v>1.4570000000000001</c:v>
                </c:pt>
                <c:pt idx="23">
                  <c:v>1.43</c:v>
                </c:pt>
                <c:pt idx="24">
                  <c:v>1.4330000000000001</c:v>
                </c:pt>
                <c:pt idx="25">
                  <c:v>1.4139999999999999</c:v>
                </c:pt>
                <c:pt idx="26">
                  <c:v>1.405</c:v>
                </c:pt>
                <c:pt idx="27">
                  <c:v>1.39</c:v>
                </c:pt>
                <c:pt idx="28">
                  <c:v>1.361</c:v>
                </c:pt>
                <c:pt idx="29">
                  <c:v>1.37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Sheet1!$B$1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val>
            <c:numRef>
              <c:f>Sheet1!$B$2:$B$30</c:f>
              <c:numCache>
                <c:formatCode>General</c:formatCode>
                <c:ptCount val="30"/>
                <c:pt idx="0">
                  <c:v>2.573</c:v>
                </c:pt>
                <c:pt idx="1">
                  <c:v>1.627</c:v>
                </c:pt>
                <c:pt idx="2">
                  <c:v>1.377</c:v>
                </c:pt>
                <c:pt idx="3">
                  <c:v>1.26</c:v>
                </c:pt>
                <c:pt idx="4">
                  <c:v>1.1719999999999999</c:v>
                </c:pt>
                <c:pt idx="5">
                  <c:v>1.1240000000000001</c:v>
                </c:pt>
                <c:pt idx="6">
                  <c:v>1.1279999999999999</c:v>
                </c:pt>
                <c:pt idx="7">
                  <c:v>1.0860000000000001</c:v>
                </c:pt>
                <c:pt idx="8">
                  <c:v>1.0880000000000001</c:v>
                </c:pt>
                <c:pt idx="9">
                  <c:v>1.008</c:v>
                </c:pt>
                <c:pt idx="10">
                  <c:v>1.004</c:v>
                </c:pt>
                <c:pt idx="11">
                  <c:v>1.0149999999999999</c:v>
                </c:pt>
                <c:pt idx="12">
                  <c:v>0.98119999999999996</c:v>
                </c:pt>
                <c:pt idx="13">
                  <c:v>0.9667</c:v>
                </c:pt>
                <c:pt idx="14">
                  <c:v>0.93489999999999995</c:v>
                </c:pt>
                <c:pt idx="15">
                  <c:v>0.93659999999999999</c:v>
                </c:pt>
                <c:pt idx="16">
                  <c:v>0.91490000000000005</c:v>
                </c:pt>
                <c:pt idx="17">
                  <c:v>0.90959999999999996</c:v>
                </c:pt>
                <c:pt idx="18">
                  <c:v>0.88470000000000004</c:v>
                </c:pt>
                <c:pt idx="19">
                  <c:v>0.88339999999999996</c:v>
                </c:pt>
                <c:pt idx="20">
                  <c:v>0.84389999999999998</c:v>
                </c:pt>
                <c:pt idx="21">
                  <c:v>0.8145</c:v>
                </c:pt>
                <c:pt idx="22">
                  <c:v>0.7984</c:v>
                </c:pt>
                <c:pt idx="23">
                  <c:v>0.77629999999999999</c:v>
                </c:pt>
                <c:pt idx="24">
                  <c:v>0.79410000000000003</c:v>
                </c:pt>
                <c:pt idx="25">
                  <c:v>0.77710000000000001</c:v>
                </c:pt>
                <c:pt idx="26">
                  <c:v>0.75549999999999995</c:v>
                </c:pt>
                <c:pt idx="27">
                  <c:v>0.73650000000000004</c:v>
                </c:pt>
                <c:pt idx="28">
                  <c:v>0.73080000000000001</c:v>
                </c:pt>
                <c:pt idx="29">
                  <c:v>0.71760000000000002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Sheet1!$C$1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val>
            <c:numRef>
              <c:f>Sheet1!$C$2:$C$30</c:f>
              <c:numCache>
                <c:formatCode>General</c:formatCode>
                <c:ptCount val="30"/>
                <c:pt idx="0">
                  <c:v>1.2809999999999999</c:v>
                </c:pt>
                <c:pt idx="1">
                  <c:v>1.32</c:v>
                </c:pt>
                <c:pt idx="2">
                  <c:v>1.3520000000000001</c:v>
                </c:pt>
                <c:pt idx="3">
                  <c:v>1.343</c:v>
                </c:pt>
                <c:pt idx="4">
                  <c:v>1.3049999999999999</c:v>
                </c:pt>
                <c:pt idx="5">
                  <c:v>1.2929999999999999</c:v>
                </c:pt>
                <c:pt idx="6">
                  <c:v>1.286</c:v>
                </c:pt>
                <c:pt idx="7">
                  <c:v>1.27</c:v>
                </c:pt>
                <c:pt idx="8">
                  <c:v>1.282</c:v>
                </c:pt>
                <c:pt idx="9">
                  <c:v>1.246</c:v>
                </c:pt>
                <c:pt idx="10">
                  <c:v>1.23</c:v>
                </c:pt>
                <c:pt idx="11">
                  <c:v>1.2430000000000001</c:v>
                </c:pt>
                <c:pt idx="12">
                  <c:v>1.232</c:v>
                </c:pt>
                <c:pt idx="13">
                  <c:v>1.2090000000000001</c:v>
                </c:pt>
                <c:pt idx="14">
                  <c:v>1.216</c:v>
                </c:pt>
                <c:pt idx="15">
                  <c:v>1.208</c:v>
                </c:pt>
                <c:pt idx="16">
                  <c:v>1.202</c:v>
                </c:pt>
                <c:pt idx="17">
                  <c:v>1.198</c:v>
                </c:pt>
                <c:pt idx="18">
                  <c:v>1.194</c:v>
                </c:pt>
                <c:pt idx="19">
                  <c:v>1.1859999999999999</c:v>
                </c:pt>
                <c:pt idx="20">
                  <c:v>1.194</c:v>
                </c:pt>
                <c:pt idx="21">
                  <c:v>1.1910000000000001</c:v>
                </c:pt>
                <c:pt idx="22">
                  <c:v>1.1870000000000001</c:v>
                </c:pt>
                <c:pt idx="23">
                  <c:v>1.17</c:v>
                </c:pt>
                <c:pt idx="24">
                  <c:v>1.169</c:v>
                </c:pt>
                <c:pt idx="25">
                  <c:v>1.1619999999999999</c:v>
                </c:pt>
                <c:pt idx="26">
                  <c:v>1.1599999999999999</c:v>
                </c:pt>
                <c:pt idx="27">
                  <c:v>1.151</c:v>
                </c:pt>
                <c:pt idx="28">
                  <c:v>1.1299999999999999</c:v>
                </c:pt>
                <c:pt idx="29">
                  <c:v>1.1319999999999999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Sheet1!$D$1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val>
            <c:numRef>
              <c:f>Sheet1!$D$2:$D$30</c:f>
              <c:numCache>
                <c:formatCode>General</c:formatCode>
                <c:ptCount val="3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  <c:pt idx="10">
                  <c:v>0.84099999999999997</c:v>
                </c:pt>
                <c:pt idx="11">
                  <c:v>0.85099999999999998</c:v>
                </c:pt>
                <c:pt idx="12">
                  <c:v>0.85</c:v>
                </c:pt>
                <c:pt idx="13">
                  <c:v>0.81399999999999995</c:v>
                </c:pt>
                <c:pt idx="14">
                  <c:v>0.84599999999999997</c:v>
                </c:pt>
                <c:pt idx="15">
                  <c:v>0.87</c:v>
                </c:pt>
                <c:pt idx="16">
                  <c:v>0.85599999999999998</c:v>
                </c:pt>
                <c:pt idx="17">
                  <c:v>0.86699999999999999</c:v>
                </c:pt>
                <c:pt idx="18">
                  <c:v>0.875</c:v>
                </c:pt>
                <c:pt idx="19">
                  <c:v>0.88800000000000001</c:v>
                </c:pt>
                <c:pt idx="20">
                  <c:v>0.88900000000000001</c:v>
                </c:pt>
                <c:pt idx="21">
                  <c:v>0.88600000000000001</c:v>
                </c:pt>
                <c:pt idx="22">
                  <c:v>0.86</c:v>
                </c:pt>
                <c:pt idx="23">
                  <c:v>0.88500000000000001</c:v>
                </c:pt>
                <c:pt idx="24">
                  <c:v>0.88400000000000001</c:v>
                </c:pt>
                <c:pt idx="25">
                  <c:v>0.89500000000000002</c:v>
                </c:pt>
                <c:pt idx="26">
                  <c:v>0.88200000000000001</c:v>
                </c:pt>
                <c:pt idx="27">
                  <c:v>0.879</c:v>
                </c:pt>
                <c:pt idx="28">
                  <c:v>0.88900000000000001</c:v>
                </c:pt>
                <c:pt idx="29">
                  <c:v>0.877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Sheet1!$E$1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val>
            <c:numRef>
              <c:f>Sheet1!$E$2:$E$30</c:f>
              <c:numCache>
                <c:formatCode>General</c:formatCode>
                <c:ptCount val="3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  <c:pt idx="10">
                  <c:v>0.45500000000000002</c:v>
                </c:pt>
                <c:pt idx="11">
                  <c:v>0.47499999999999998</c:v>
                </c:pt>
                <c:pt idx="12">
                  <c:v>0.48299999999999998</c:v>
                </c:pt>
                <c:pt idx="13">
                  <c:v>0.47599999999999998</c:v>
                </c:pt>
                <c:pt idx="14">
                  <c:v>0.48599999999999999</c:v>
                </c:pt>
                <c:pt idx="15">
                  <c:v>0.51</c:v>
                </c:pt>
                <c:pt idx="16">
                  <c:v>0.499</c:v>
                </c:pt>
                <c:pt idx="17">
                  <c:v>0.50700000000000001</c:v>
                </c:pt>
                <c:pt idx="18">
                  <c:v>0.49199999999999999</c:v>
                </c:pt>
                <c:pt idx="19">
                  <c:v>0.52</c:v>
                </c:pt>
                <c:pt idx="20">
                  <c:v>0.50700000000000001</c:v>
                </c:pt>
                <c:pt idx="21">
                  <c:v>0.51500000000000001</c:v>
                </c:pt>
                <c:pt idx="22">
                  <c:v>0.50700000000000001</c:v>
                </c:pt>
                <c:pt idx="23">
                  <c:v>0.51200000000000001</c:v>
                </c:pt>
                <c:pt idx="24">
                  <c:v>0.52</c:v>
                </c:pt>
                <c:pt idx="25">
                  <c:v>0.53</c:v>
                </c:pt>
                <c:pt idx="26">
                  <c:v>0.53200000000000003</c:v>
                </c:pt>
                <c:pt idx="27">
                  <c:v>0.53400000000000003</c:v>
                </c:pt>
                <c:pt idx="28">
                  <c:v>0.53500000000000003</c:v>
                </c:pt>
                <c:pt idx="29">
                  <c:v>0.53200000000000003</c:v>
                </c:pt>
              </c:numCache>
            </c:numRef>
          </c:val>
          <c:smooth val="0"/>
        </c:ser>
        <c:dLbls>
          <c:delete val="0"/>
          <c:dLblPos val="r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axPos val="b"/>
        <c:crossAx val="729286655"/>
        <c:delete val="1"/>
        <c:majorTickMark val="none"/>
        <c:minorTickMark val="none"/>
        <c:tickLblPos val="nextTo"/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axPos val="l"/>
        <c:crossAx val="729283775"/>
        <c:delete val="0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layout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/>
        </a:p>
      </c:txPr>
    </c:legend>
    <c:plotVisOnly val="0"/>
    <c:dispBlanksAs val="gap"/>
  </c:chart>
  <c:txPr>
    <a:bodyPr rot="0" vert="horz" wrap="none" lIns="0" tIns="0" rIns="0" bIns="0" anchor="ctr" anchorCtr="1"/>
    <a:p>
      <a:pPr algn="l">
        <a:defRPr b="0" i="0" u="none"/>
      </a:pPr>
      <a:endParaRPr/>
    </a:p>
  </c:txPr>
  <c:extLst>
    <c:ext uri="CC8EB2C9-7E31-499d-B8F2-F6CE61031016">
      <ho:hncChartStyle xmlns:ho="http://schemas.haansoft.com/office/8.0" layoutIndex="-1" colorIndex="-1" styleIndex="-1"/>
    </c:ext>
  </c:extLst>
  <c:externalData r:id="rId1">
    <c:autoUpdate val="0"/>
  </c:externalData>
</c:chartSpac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vvvsk</cp:lastModifiedBy>
  <cp:revision>1</cp:revision>
  <dcterms:created xsi:type="dcterms:W3CDTF">2024-09-11T03:40:00Z</dcterms:created>
  <dcterms:modified xsi:type="dcterms:W3CDTF">2025-04-22T16:17:01Z</dcterms:modified>
  <cp:lastPrinted>2025-04-13T16:59:30Z</cp:lastPrinted>
  <cp:version>1200.0100.01</cp:version>
</cp:coreProperties>
</file>